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FDDE5" w14:textId="77777777" w:rsidR="0018136E" w:rsidRPr="00AE4FF5" w:rsidRDefault="00F06E12" w:rsidP="00A071D6">
      <w:r>
        <w:rPr>
          <w:noProof/>
        </w:rPr>
        <w:drawing>
          <wp:inline distT="0" distB="0" distL="0" distR="0" wp14:anchorId="484C6A95" wp14:editId="36A1C28D">
            <wp:extent cx="3916680" cy="934720"/>
            <wp:effectExtent l="19050" t="0" r="7620" b="0"/>
            <wp:docPr id="1" name="Picture 1" descr="TNlogo2010 PMS186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logo2010 PMS186 high res"/>
                    <pic:cNvPicPr>
                      <a:picLocks noChangeAspect="1" noChangeArrowheads="1"/>
                    </pic:cNvPicPr>
                  </pic:nvPicPr>
                  <pic:blipFill>
                    <a:blip r:embed="rId12" cstate="print"/>
                    <a:srcRect/>
                    <a:stretch>
                      <a:fillRect/>
                    </a:stretch>
                  </pic:blipFill>
                  <pic:spPr bwMode="auto">
                    <a:xfrm>
                      <a:off x="0" y="0"/>
                      <a:ext cx="3916680" cy="934720"/>
                    </a:xfrm>
                    <a:prstGeom prst="rect">
                      <a:avLst/>
                    </a:prstGeom>
                    <a:noFill/>
                    <a:ln w="9525">
                      <a:noFill/>
                      <a:miter lim="800000"/>
                      <a:headEnd/>
                      <a:tailEnd/>
                    </a:ln>
                  </pic:spPr>
                </pic:pic>
              </a:graphicData>
            </a:graphic>
          </wp:inline>
        </w:drawing>
      </w:r>
    </w:p>
    <w:p w14:paraId="70F055FB" w14:textId="77777777" w:rsidR="0018136E" w:rsidRPr="00AE4FF5" w:rsidRDefault="0018136E" w:rsidP="0018136E"/>
    <w:p w14:paraId="4F1F7C70" w14:textId="77777777" w:rsidR="0018136E" w:rsidRPr="00AE4FF5" w:rsidRDefault="0018136E" w:rsidP="0018136E"/>
    <w:p w14:paraId="05F5B114" w14:textId="77777777" w:rsidR="0018136E" w:rsidRDefault="0018136E" w:rsidP="0018136E"/>
    <w:p w14:paraId="3D96FE51" w14:textId="77777777" w:rsidR="00441552" w:rsidRDefault="00441552" w:rsidP="0018136E"/>
    <w:p w14:paraId="64A75027" w14:textId="77777777" w:rsidR="00441552" w:rsidRDefault="00441552" w:rsidP="0018136E"/>
    <w:p w14:paraId="01BAC323" w14:textId="77777777" w:rsidR="00314BCB" w:rsidRDefault="00314BCB" w:rsidP="0018136E"/>
    <w:p w14:paraId="52508ECE" w14:textId="5FBF121A" w:rsidR="0018136E" w:rsidRPr="00B841EA" w:rsidRDefault="00C2250E" w:rsidP="00B841EA">
      <w:pPr>
        <w:jc w:val="center"/>
        <w:rPr>
          <w:b/>
          <w:sz w:val="36"/>
          <w:szCs w:val="36"/>
        </w:rPr>
      </w:pPr>
      <w:r>
        <w:rPr>
          <w:b/>
          <w:sz w:val="36"/>
          <w:szCs w:val="36"/>
        </w:rPr>
        <w:t>ConversationId Technical Documentation</w:t>
      </w:r>
    </w:p>
    <w:p w14:paraId="77835FC1" w14:textId="77777777" w:rsidR="00366A0F" w:rsidRDefault="00366A0F" w:rsidP="0018136E"/>
    <w:p w14:paraId="05FD7709" w14:textId="77777777" w:rsidR="00366A0F" w:rsidRDefault="00366A0F" w:rsidP="0018136E"/>
    <w:p w14:paraId="67CC5AED" w14:textId="77777777" w:rsidR="00366A0F" w:rsidRDefault="00366A0F" w:rsidP="0018136E"/>
    <w:p w14:paraId="25C91AF4" w14:textId="77777777" w:rsidR="00366A0F" w:rsidRDefault="00366A0F" w:rsidP="0018136E"/>
    <w:p w14:paraId="2F1BC8DA" w14:textId="77777777" w:rsidR="00366A0F" w:rsidRDefault="00366A0F" w:rsidP="0018136E"/>
    <w:p w14:paraId="57F50E3D" w14:textId="77777777" w:rsidR="00366A0F" w:rsidRDefault="00366A0F" w:rsidP="0018136E"/>
    <w:p w14:paraId="6F301917" w14:textId="77777777" w:rsidR="00366A0F" w:rsidRPr="00AE4FF5" w:rsidRDefault="00366A0F" w:rsidP="0018136E"/>
    <w:p w14:paraId="233F8CE1" w14:textId="77777777" w:rsidR="00366A0F" w:rsidRPr="00366A0F" w:rsidRDefault="00366A0F" w:rsidP="00366A0F"/>
    <w:p w14:paraId="6E08AD21" w14:textId="4C81E06A" w:rsidR="005A39B0" w:rsidRDefault="005A39B0" w:rsidP="005A39B0">
      <w:pPr>
        <w:jc w:val="right"/>
        <w:rPr>
          <w:rFonts w:ascii="Cambria" w:hAnsi="Cambria"/>
          <w:b/>
          <w:color w:val="548DD4"/>
          <w:sz w:val="24"/>
          <w:szCs w:val="24"/>
        </w:rPr>
      </w:pPr>
      <w:r>
        <w:rPr>
          <w:rFonts w:ascii="Cambria" w:hAnsi="Cambria"/>
          <w:b/>
          <w:color w:val="548DD4"/>
          <w:sz w:val="24"/>
          <w:szCs w:val="24"/>
        </w:rPr>
        <w:t>October</w:t>
      </w:r>
      <w:r w:rsidR="00B7393E">
        <w:rPr>
          <w:rFonts w:ascii="Cambria" w:hAnsi="Cambria"/>
          <w:b/>
          <w:color w:val="548DD4"/>
          <w:sz w:val="24"/>
          <w:szCs w:val="24"/>
        </w:rPr>
        <w:t xml:space="preserve"> </w:t>
      </w:r>
      <w:r>
        <w:rPr>
          <w:rFonts w:ascii="Cambria" w:hAnsi="Cambria"/>
          <w:b/>
          <w:color w:val="548DD4"/>
          <w:sz w:val="24"/>
          <w:szCs w:val="24"/>
        </w:rPr>
        <w:t>7</w:t>
      </w:r>
      <w:r w:rsidR="00B841EA">
        <w:rPr>
          <w:rFonts w:ascii="Cambria" w:hAnsi="Cambria"/>
          <w:b/>
          <w:color w:val="548DD4"/>
          <w:sz w:val="24"/>
          <w:szCs w:val="24"/>
          <w:vertAlign w:val="superscript"/>
        </w:rPr>
        <w:t>th</w:t>
      </w:r>
      <w:r w:rsidR="0083211F">
        <w:rPr>
          <w:rFonts w:ascii="Cambria" w:hAnsi="Cambria"/>
          <w:b/>
          <w:color w:val="548DD4"/>
          <w:sz w:val="24"/>
          <w:szCs w:val="24"/>
        </w:rPr>
        <w:t>, 201</w:t>
      </w:r>
      <w:r w:rsidR="00B841EA">
        <w:rPr>
          <w:rFonts w:ascii="Cambria" w:hAnsi="Cambria"/>
          <w:b/>
          <w:color w:val="548DD4"/>
          <w:sz w:val="24"/>
          <w:szCs w:val="24"/>
        </w:rPr>
        <w:t>6</w:t>
      </w:r>
      <w:r w:rsidR="00627DC6" w:rsidRPr="00AE47E0">
        <w:rPr>
          <w:rFonts w:ascii="Cambria" w:hAnsi="Cambria"/>
          <w:b/>
          <w:color w:val="548DD4"/>
          <w:sz w:val="24"/>
          <w:szCs w:val="24"/>
        </w:rPr>
        <w:br/>
      </w:r>
      <w:bookmarkStart w:id="0" w:name="_Toc270146583"/>
      <w:bookmarkStart w:id="1" w:name="_Toc270146692"/>
      <w:r>
        <w:rPr>
          <w:rFonts w:ascii="Cambria" w:hAnsi="Cambria"/>
          <w:b/>
          <w:color w:val="548DD4"/>
          <w:sz w:val="24"/>
          <w:szCs w:val="24"/>
        </w:rPr>
        <w:br w:type="page"/>
      </w:r>
    </w:p>
    <w:p w14:paraId="2D8B2989" w14:textId="77777777" w:rsidR="001E11AE" w:rsidRPr="00AE47E0" w:rsidRDefault="001E11AE" w:rsidP="005A39B0">
      <w:pPr>
        <w:jc w:val="right"/>
      </w:pPr>
    </w:p>
    <w:p w14:paraId="5DE6AB92" w14:textId="77777777" w:rsidR="00FC33E0" w:rsidRPr="00FC33E0" w:rsidRDefault="00FC33E0" w:rsidP="00FC33E0">
      <w:pPr>
        <w:jc w:val="center"/>
        <w:rPr>
          <w:sz w:val="32"/>
          <w:szCs w:val="32"/>
        </w:rPr>
      </w:pPr>
      <w:bookmarkStart w:id="2" w:name="_Toc447004664"/>
      <w:bookmarkStart w:id="3" w:name="_Toc37128777"/>
      <w:r w:rsidRPr="00FC33E0">
        <w:rPr>
          <w:b/>
          <w:sz w:val="32"/>
          <w:szCs w:val="32"/>
        </w:rPr>
        <w:t>Revision tracking</w:t>
      </w:r>
      <w:bookmarkEnd w:id="2"/>
      <w:bookmarkEnd w:id="3"/>
    </w:p>
    <w:p w14:paraId="7550DF1F" w14:textId="77777777" w:rsidR="00E932E6" w:rsidRDefault="00E932E6">
      <w:pPr>
        <w:spacing w:after="0" w:line="240" w:lineRule="auto"/>
        <w:rPr>
          <w:rFonts w:ascii="Cambria" w:eastAsia="Times New Roman" w:hAnsi="Cambria"/>
          <w:b/>
          <w:bCs/>
          <w:color w:val="365F91"/>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337"/>
        <w:gridCol w:w="2410"/>
        <w:gridCol w:w="3333"/>
      </w:tblGrid>
      <w:tr w:rsidR="00E15DDB" w:rsidRPr="004A6963" w14:paraId="7750AA07" w14:textId="77777777" w:rsidTr="00A96126">
        <w:trPr>
          <w:jc w:val="center"/>
        </w:trPr>
        <w:tc>
          <w:tcPr>
            <w:tcW w:w="1135" w:type="dxa"/>
            <w:shd w:val="clear" w:color="auto" w:fill="A6A6A6" w:themeFill="background1" w:themeFillShade="A6"/>
            <w:vAlign w:val="center"/>
          </w:tcPr>
          <w:p w14:paraId="3A8C955C" w14:textId="77777777" w:rsidR="00E15DDB" w:rsidRPr="004A6963" w:rsidRDefault="00E15DDB" w:rsidP="00A96126">
            <w:pPr>
              <w:spacing w:before="120" w:after="120"/>
              <w:jc w:val="center"/>
              <w:rPr>
                <w:b/>
                <w:sz w:val="18"/>
              </w:rPr>
            </w:pPr>
            <w:r>
              <w:rPr>
                <w:b/>
                <w:sz w:val="18"/>
              </w:rPr>
              <w:t xml:space="preserve">VERSION </w:t>
            </w:r>
            <w:r w:rsidRPr="004A6963">
              <w:rPr>
                <w:b/>
                <w:sz w:val="18"/>
              </w:rPr>
              <w:t>#</w:t>
            </w:r>
          </w:p>
        </w:tc>
        <w:tc>
          <w:tcPr>
            <w:tcW w:w="2337" w:type="dxa"/>
            <w:shd w:val="clear" w:color="auto" w:fill="A6A6A6" w:themeFill="background1" w:themeFillShade="A6"/>
            <w:vAlign w:val="center"/>
          </w:tcPr>
          <w:p w14:paraId="3E4AAFE1" w14:textId="77777777" w:rsidR="00E15DDB" w:rsidRPr="004A6963" w:rsidRDefault="00E15DDB" w:rsidP="00A96126">
            <w:pPr>
              <w:spacing w:before="120" w:after="120"/>
              <w:jc w:val="center"/>
              <w:rPr>
                <w:b/>
                <w:sz w:val="18"/>
              </w:rPr>
            </w:pPr>
            <w:r w:rsidRPr="004A6963">
              <w:rPr>
                <w:b/>
                <w:sz w:val="18"/>
              </w:rPr>
              <w:t>DATE</w:t>
            </w:r>
          </w:p>
        </w:tc>
        <w:tc>
          <w:tcPr>
            <w:tcW w:w="2410" w:type="dxa"/>
            <w:shd w:val="clear" w:color="auto" w:fill="A6A6A6" w:themeFill="background1" w:themeFillShade="A6"/>
            <w:vAlign w:val="center"/>
          </w:tcPr>
          <w:p w14:paraId="524A3330" w14:textId="77777777" w:rsidR="00E15DDB" w:rsidRPr="004A6963" w:rsidRDefault="00E15DDB" w:rsidP="00A96126">
            <w:pPr>
              <w:spacing w:before="120" w:after="120"/>
              <w:jc w:val="center"/>
              <w:rPr>
                <w:b/>
                <w:sz w:val="18"/>
              </w:rPr>
            </w:pPr>
            <w:r w:rsidRPr="004A6963">
              <w:rPr>
                <w:b/>
                <w:sz w:val="18"/>
              </w:rPr>
              <w:t>ORIGINATOR</w:t>
            </w:r>
          </w:p>
        </w:tc>
        <w:tc>
          <w:tcPr>
            <w:tcW w:w="3333" w:type="dxa"/>
            <w:shd w:val="clear" w:color="auto" w:fill="A6A6A6" w:themeFill="background1" w:themeFillShade="A6"/>
            <w:vAlign w:val="center"/>
          </w:tcPr>
          <w:p w14:paraId="5D1B31C1" w14:textId="77777777" w:rsidR="00E15DDB" w:rsidRPr="004A6963" w:rsidRDefault="00E15DDB" w:rsidP="00A96126">
            <w:pPr>
              <w:spacing w:before="120" w:after="120"/>
              <w:jc w:val="center"/>
              <w:rPr>
                <w:b/>
                <w:sz w:val="18"/>
              </w:rPr>
            </w:pPr>
            <w:r w:rsidRPr="004A6963">
              <w:rPr>
                <w:b/>
                <w:sz w:val="18"/>
              </w:rPr>
              <w:t>CHANGE</w:t>
            </w:r>
            <w:r>
              <w:rPr>
                <w:b/>
                <w:sz w:val="18"/>
              </w:rPr>
              <w:t xml:space="preserve"> DESCRIPTION</w:t>
            </w:r>
          </w:p>
        </w:tc>
      </w:tr>
      <w:tr w:rsidR="000E2E52" w14:paraId="4EA6E0F1" w14:textId="77777777" w:rsidTr="00A96126">
        <w:trPr>
          <w:jc w:val="center"/>
        </w:trPr>
        <w:tc>
          <w:tcPr>
            <w:tcW w:w="1135" w:type="dxa"/>
            <w:vAlign w:val="center"/>
          </w:tcPr>
          <w:p w14:paraId="0988DDEC" w14:textId="7310524B" w:rsidR="000E2E52" w:rsidRDefault="000E2E52" w:rsidP="002F399C">
            <w:pPr>
              <w:numPr>
                <w:ilvl w:val="12"/>
                <w:numId w:val="0"/>
              </w:numPr>
              <w:spacing w:after="0"/>
              <w:jc w:val="center"/>
              <w:rPr>
                <w:sz w:val="18"/>
                <w:szCs w:val="18"/>
                <w:lang w:val="pl-PL"/>
              </w:rPr>
            </w:pPr>
            <w:r>
              <w:rPr>
                <w:sz w:val="18"/>
                <w:szCs w:val="18"/>
                <w:lang w:val="pl-PL"/>
              </w:rPr>
              <w:t>4.0</w:t>
            </w:r>
          </w:p>
        </w:tc>
        <w:tc>
          <w:tcPr>
            <w:tcW w:w="2337" w:type="dxa"/>
            <w:vAlign w:val="center"/>
          </w:tcPr>
          <w:p w14:paraId="62B66CCA" w14:textId="1B15DDFA" w:rsidR="000E2E52" w:rsidRDefault="000E2E52" w:rsidP="00A96126">
            <w:pPr>
              <w:pStyle w:val="CommentText"/>
              <w:numPr>
                <w:ilvl w:val="12"/>
                <w:numId w:val="0"/>
              </w:numPr>
              <w:spacing w:after="0"/>
              <w:jc w:val="left"/>
              <w:rPr>
                <w:sz w:val="18"/>
                <w:szCs w:val="18"/>
                <w:lang w:val="pl-PL"/>
              </w:rPr>
            </w:pPr>
            <w:r>
              <w:rPr>
                <w:sz w:val="18"/>
                <w:szCs w:val="18"/>
                <w:lang w:val="pl-PL"/>
              </w:rPr>
              <w:t>November 25,2016</w:t>
            </w:r>
          </w:p>
        </w:tc>
        <w:tc>
          <w:tcPr>
            <w:tcW w:w="2410" w:type="dxa"/>
            <w:vAlign w:val="center"/>
          </w:tcPr>
          <w:p w14:paraId="0B787B38" w14:textId="77777777" w:rsidR="000E2E52" w:rsidRDefault="000E2E52" w:rsidP="00A96126">
            <w:pPr>
              <w:numPr>
                <w:ilvl w:val="12"/>
                <w:numId w:val="0"/>
              </w:numPr>
              <w:spacing w:after="0"/>
              <w:jc w:val="left"/>
              <w:rPr>
                <w:sz w:val="18"/>
                <w:szCs w:val="18"/>
                <w:lang w:val="pl-PL"/>
              </w:rPr>
            </w:pPr>
          </w:p>
        </w:tc>
        <w:tc>
          <w:tcPr>
            <w:tcW w:w="3333" w:type="dxa"/>
            <w:vAlign w:val="center"/>
          </w:tcPr>
          <w:p w14:paraId="281BD429" w14:textId="3C288207" w:rsidR="000E2E52" w:rsidRDefault="000E2E52" w:rsidP="00E429E2">
            <w:pPr>
              <w:pStyle w:val="ListParagraph"/>
              <w:spacing w:after="0"/>
              <w:ind w:left="0"/>
              <w:jc w:val="left"/>
              <w:rPr>
                <w:sz w:val="18"/>
                <w:szCs w:val="18"/>
              </w:rPr>
            </w:pPr>
            <w:r>
              <w:rPr>
                <w:sz w:val="18"/>
                <w:szCs w:val="18"/>
              </w:rPr>
              <w:t>Updates after review.</w:t>
            </w:r>
          </w:p>
        </w:tc>
      </w:tr>
      <w:tr w:rsidR="00324B97" w14:paraId="165708FA" w14:textId="77777777" w:rsidTr="00A96126">
        <w:trPr>
          <w:jc w:val="center"/>
        </w:trPr>
        <w:tc>
          <w:tcPr>
            <w:tcW w:w="1135" w:type="dxa"/>
            <w:vAlign w:val="center"/>
          </w:tcPr>
          <w:p w14:paraId="5CDDB856" w14:textId="0EECEE1C" w:rsidR="00324B97" w:rsidRPr="00A96126" w:rsidRDefault="00DF4340" w:rsidP="002F399C">
            <w:pPr>
              <w:numPr>
                <w:ilvl w:val="12"/>
                <w:numId w:val="0"/>
              </w:numPr>
              <w:spacing w:after="0"/>
              <w:jc w:val="center"/>
              <w:rPr>
                <w:sz w:val="18"/>
                <w:szCs w:val="18"/>
                <w:lang w:val="pl-PL"/>
              </w:rPr>
            </w:pPr>
            <w:r>
              <w:rPr>
                <w:sz w:val="18"/>
                <w:szCs w:val="18"/>
                <w:lang w:val="pl-PL"/>
              </w:rPr>
              <w:t>3.0</w:t>
            </w:r>
          </w:p>
        </w:tc>
        <w:tc>
          <w:tcPr>
            <w:tcW w:w="2337" w:type="dxa"/>
            <w:vAlign w:val="center"/>
          </w:tcPr>
          <w:p w14:paraId="40F59981" w14:textId="327773DA" w:rsidR="00324B97" w:rsidRDefault="00DF4340" w:rsidP="00A96126">
            <w:pPr>
              <w:pStyle w:val="CommentText"/>
              <w:numPr>
                <w:ilvl w:val="12"/>
                <w:numId w:val="0"/>
              </w:numPr>
              <w:spacing w:after="0"/>
              <w:jc w:val="left"/>
              <w:rPr>
                <w:sz w:val="18"/>
                <w:szCs w:val="18"/>
                <w:lang w:val="pl-PL"/>
              </w:rPr>
            </w:pPr>
            <w:r>
              <w:rPr>
                <w:sz w:val="18"/>
                <w:szCs w:val="18"/>
                <w:lang w:val="pl-PL"/>
              </w:rPr>
              <w:t>November 23,2016</w:t>
            </w:r>
          </w:p>
        </w:tc>
        <w:tc>
          <w:tcPr>
            <w:tcW w:w="2410" w:type="dxa"/>
            <w:vAlign w:val="center"/>
          </w:tcPr>
          <w:p w14:paraId="290EB0AC" w14:textId="472F6188" w:rsidR="00324B97" w:rsidRDefault="00324B97" w:rsidP="00A96126">
            <w:pPr>
              <w:numPr>
                <w:ilvl w:val="12"/>
                <w:numId w:val="0"/>
              </w:numPr>
              <w:spacing w:after="0"/>
              <w:jc w:val="left"/>
              <w:rPr>
                <w:sz w:val="18"/>
                <w:szCs w:val="18"/>
                <w:lang w:val="pl-PL"/>
              </w:rPr>
            </w:pPr>
          </w:p>
        </w:tc>
        <w:tc>
          <w:tcPr>
            <w:tcW w:w="3333" w:type="dxa"/>
            <w:vAlign w:val="center"/>
          </w:tcPr>
          <w:p w14:paraId="339C82EA" w14:textId="0D36E757" w:rsidR="00324B97" w:rsidRPr="00324B97" w:rsidRDefault="00DF4340" w:rsidP="00E429E2">
            <w:pPr>
              <w:pStyle w:val="ListParagraph"/>
              <w:spacing w:after="0"/>
              <w:ind w:left="0"/>
              <w:jc w:val="left"/>
              <w:rPr>
                <w:sz w:val="18"/>
                <w:szCs w:val="18"/>
              </w:rPr>
            </w:pPr>
            <w:r>
              <w:rPr>
                <w:sz w:val="18"/>
                <w:szCs w:val="18"/>
              </w:rPr>
              <w:t>Added version support and clarification about generation of attributes.</w:t>
            </w:r>
          </w:p>
        </w:tc>
      </w:tr>
      <w:tr w:rsidR="00E15DDB" w14:paraId="3860D097" w14:textId="77777777" w:rsidTr="00643EA4">
        <w:trPr>
          <w:trHeight w:val="143"/>
          <w:jc w:val="center"/>
        </w:trPr>
        <w:tc>
          <w:tcPr>
            <w:tcW w:w="1135" w:type="dxa"/>
            <w:vAlign w:val="center"/>
          </w:tcPr>
          <w:p w14:paraId="6C97C47A" w14:textId="705FDFAA" w:rsidR="00E15DDB" w:rsidRPr="00A96126" w:rsidRDefault="00E9643F" w:rsidP="002F399C">
            <w:pPr>
              <w:numPr>
                <w:ilvl w:val="12"/>
                <w:numId w:val="0"/>
              </w:numPr>
              <w:spacing w:after="0"/>
              <w:jc w:val="center"/>
              <w:rPr>
                <w:sz w:val="18"/>
                <w:szCs w:val="18"/>
                <w:lang w:val="pl-PL"/>
              </w:rPr>
            </w:pPr>
            <w:r>
              <w:rPr>
                <w:sz w:val="18"/>
                <w:szCs w:val="18"/>
                <w:lang w:val="pl-PL"/>
              </w:rPr>
              <w:t>2.0</w:t>
            </w:r>
          </w:p>
        </w:tc>
        <w:tc>
          <w:tcPr>
            <w:tcW w:w="2337" w:type="dxa"/>
            <w:vAlign w:val="center"/>
          </w:tcPr>
          <w:p w14:paraId="155978EE" w14:textId="29145D55" w:rsidR="00E15DDB" w:rsidRPr="00A96126" w:rsidRDefault="00E9643F" w:rsidP="00A96126">
            <w:pPr>
              <w:pStyle w:val="CommentText"/>
              <w:numPr>
                <w:ilvl w:val="12"/>
                <w:numId w:val="0"/>
              </w:numPr>
              <w:spacing w:after="0"/>
              <w:jc w:val="left"/>
              <w:rPr>
                <w:sz w:val="18"/>
                <w:szCs w:val="18"/>
                <w:lang w:val="pl-PL"/>
              </w:rPr>
            </w:pPr>
            <w:r>
              <w:rPr>
                <w:sz w:val="18"/>
                <w:szCs w:val="18"/>
                <w:lang w:val="pl-PL"/>
              </w:rPr>
              <w:t>November 7,2016</w:t>
            </w:r>
          </w:p>
        </w:tc>
        <w:tc>
          <w:tcPr>
            <w:tcW w:w="2410" w:type="dxa"/>
            <w:vAlign w:val="center"/>
          </w:tcPr>
          <w:p w14:paraId="2480F8A3" w14:textId="4F2B7ED9" w:rsidR="00E15DDB" w:rsidRPr="00A96126" w:rsidRDefault="00E15DDB" w:rsidP="00A96126">
            <w:pPr>
              <w:numPr>
                <w:ilvl w:val="12"/>
                <w:numId w:val="0"/>
              </w:numPr>
              <w:spacing w:after="0"/>
              <w:jc w:val="left"/>
              <w:rPr>
                <w:sz w:val="18"/>
                <w:szCs w:val="18"/>
                <w:lang w:val="pl-PL"/>
              </w:rPr>
            </w:pPr>
          </w:p>
        </w:tc>
        <w:tc>
          <w:tcPr>
            <w:tcW w:w="3333" w:type="dxa"/>
            <w:vAlign w:val="center"/>
          </w:tcPr>
          <w:p w14:paraId="649EBA60" w14:textId="55E6AAE5" w:rsidR="00E15DDB" w:rsidRPr="00A96126" w:rsidRDefault="00D21B0C" w:rsidP="00DF4340">
            <w:pPr>
              <w:numPr>
                <w:ilvl w:val="12"/>
                <w:numId w:val="0"/>
              </w:numPr>
              <w:spacing w:after="0"/>
              <w:jc w:val="left"/>
              <w:rPr>
                <w:sz w:val="18"/>
                <w:szCs w:val="18"/>
              </w:rPr>
            </w:pPr>
            <w:r>
              <w:rPr>
                <w:sz w:val="18"/>
                <w:szCs w:val="18"/>
              </w:rPr>
              <w:t xml:space="preserve">Updated approach with </w:t>
            </w:r>
            <w:r w:rsidR="00DF4340">
              <w:rPr>
                <w:sz w:val="18"/>
                <w:szCs w:val="18"/>
              </w:rPr>
              <w:t>TrxId</w:t>
            </w:r>
            <w:r>
              <w:rPr>
                <w:sz w:val="18"/>
                <w:szCs w:val="18"/>
              </w:rPr>
              <w:t>.</w:t>
            </w:r>
          </w:p>
        </w:tc>
      </w:tr>
      <w:tr w:rsidR="000D3089" w14:paraId="190531E6" w14:textId="77777777" w:rsidTr="00A96126">
        <w:trPr>
          <w:jc w:val="center"/>
        </w:trPr>
        <w:tc>
          <w:tcPr>
            <w:tcW w:w="1135" w:type="dxa"/>
            <w:vAlign w:val="center"/>
          </w:tcPr>
          <w:p w14:paraId="50BDCB2C" w14:textId="1AA0F069" w:rsidR="000D3089" w:rsidRDefault="00324B97" w:rsidP="000E05E5">
            <w:pPr>
              <w:numPr>
                <w:ilvl w:val="12"/>
                <w:numId w:val="0"/>
              </w:numPr>
              <w:spacing w:after="0"/>
              <w:jc w:val="center"/>
              <w:rPr>
                <w:sz w:val="18"/>
                <w:szCs w:val="18"/>
                <w:lang w:val="pl-PL"/>
              </w:rPr>
            </w:pPr>
            <w:r>
              <w:rPr>
                <w:sz w:val="18"/>
                <w:szCs w:val="18"/>
                <w:lang w:val="pl-PL"/>
              </w:rPr>
              <w:t>1.0</w:t>
            </w:r>
          </w:p>
        </w:tc>
        <w:tc>
          <w:tcPr>
            <w:tcW w:w="2337" w:type="dxa"/>
            <w:vAlign w:val="center"/>
          </w:tcPr>
          <w:p w14:paraId="1C284069" w14:textId="53C28EEF" w:rsidR="000D3089" w:rsidRDefault="005A39B0" w:rsidP="000E05E5">
            <w:pPr>
              <w:pStyle w:val="CommentText"/>
              <w:numPr>
                <w:ilvl w:val="12"/>
                <w:numId w:val="0"/>
              </w:numPr>
              <w:spacing w:after="0"/>
              <w:jc w:val="left"/>
              <w:rPr>
                <w:sz w:val="18"/>
                <w:szCs w:val="18"/>
                <w:lang w:val="pl-PL"/>
              </w:rPr>
            </w:pPr>
            <w:r>
              <w:rPr>
                <w:sz w:val="18"/>
                <w:szCs w:val="18"/>
                <w:lang w:val="pl-PL"/>
              </w:rPr>
              <w:t>October 7</w:t>
            </w:r>
            <w:r w:rsidR="002F399C" w:rsidRPr="00A96126">
              <w:rPr>
                <w:sz w:val="18"/>
                <w:szCs w:val="18"/>
                <w:lang w:val="pl-PL"/>
              </w:rPr>
              <w:t>, 201</w:t>
            </w:r>
            <w:r w:rsidR="002F399C">
              <w:rPr>
                <w:sz w:val="18"/>
                <w:szCs w:val="18"/>
                <w:lang w:val="pl-PL"/>
              </w:rPr>
              <w:t>6</w:t>
            </w:r>
          </w:p>
        </w:tc>
        <w:tc>
          <w:tcPr>
            <w:tcW w:w="2410" w:type="dxa"/>
            <w:vAlign w:val="center"/>
          </w:tcPr>
          <w:p w14:paraId="4F3BC56C" w14:textId="063AA6AF" w:rsidR="000D3089" w:rsidRPr="00A96126" w:rsidRDefault="000D3089" w:rsidP="000E05E5">
            <w:pPr>
              <w:numPr>
                <w:ilvl w:val="12"/>
                <w:numId w:val="0"/>
              </w:numPr>
              <w:spacing w:after="0"/>
              <w:jc w:val="left"/>
              <w:rPr>
                <w:sz w:val="18"/>
                <w:szCs w:val="18"/>
                <w:lang w:val="pl-PL"/>
              </w:rPr>
            </w:pPr>
          </w:p>
        </w:tc>
        <w:tc>
          <w:tcPr>
            <w:tcW w:w="3333" w:type="dxa"/>
            <w:vAlign w:val="center"/>
          </w:tcPr>
          <w:p w14:paraId="4311B2CD" w14:textId="1353F656" w:rsidR="000D3089" w:rsidRDefault="002F399C" w:rsidP="000E05E5">
            <w:pPr>
              <w:numPr>
                <w:ilvl w:val="12"/>
                <w:numId w:val="0"/>
              </w:numPr>
              <w:spacing w:after="0"/>
              <w:jc w:val="left"/>
              <w:rPr>
                <w:sz w:val="18"/>
                <w:szCs w:val="18"/>
              </w:rPr>
            </w:pPr>
            <w:r w:rsidRPr="00A96126">
              <w:rPr>
                <w:sz w:val="18"/>
                <w:szCs w:val="18"/>
              </w:rPr>
              <w:t>Initial version</w:t>
            </w:r>
          </w:p>
        </w:tc>
      </w:tr>
    </w:tbl>
    <w:p w14:paraId="752F07EB" w14:textId="53BEE6E7" w:rsidR="00E932E6" w:rsidRDefault="00E932E6">
      <w:pPr>
        <w:spacing w:after="0" w:line="240" w:lineRule="auto"/>
        <w:rPr>
          <w:rFonts w:ascii="Cambria" w:eastAsia="Times New Roman" w:hAnsi="Cambria"/>
          <w:b/>
          <w:bCs/>
          <w:color w:val="365F91"/>
          <w:sz w:val="28"/>
          <w:szCs w:val="28"/>
        </w:rPr>
      </w:pPr>
    </w:p>
    <w:p w14:paraId="700D4FD7" w14:textId="77777777" w:rsidR="00D201D8" w:rsidRDefault="00E932E6" w:rsidP="00BB3BCB">
      <w:pPr>
        <w:spacing w:after="0" w:line="240" w:lineRule="auto"/>
        <w:rPr>
          <w:noProof/>
        </w:rPr>
      </w:pPr>
      <w:r>
        <w:br w:type="page"/>
      </w:r>
      <w:r w:rsidR="00BB3BCB">
        <w:rPr>
          <w:rFonts w:asciiTheme="minorHAnsi" w:hAnsiTheme="minorHAnsi"/>
          <w:b/>
          <w:sz w:val="22"/>
        </w:rPr>
        <w:fldChar w:fldCharType="begin"/>
      </w:r>
      <w:r w:rsidR="00BB3BCB">
        <w:rPr>
          <w:rFonts w:asciiTheme="minorHAnsi" w:hAnsiTheme="minorHAnsi"/>
          <w:b/>
          <w:sz w:val="22"/>
        </w:rPr>
        <w:instrText xml:space="preserve"> TOC \o "1-4" </w:instrText>
      </w:r>
      <w:r w:rsidR="00BB3BCB">
        <w:rPr>
          <w:rFonts w:asciiTheme="minorHAnsi" w:hAnsiTheme="minorHAnsi"/>
          <w:b/>
          <w:sz w:val="22"/>
        </w:rPr>
        <w:fldChar w:fldCharType="separate"/>
      </w:r>
    </w:p>
    <w:p w14:paraId="49BCD6DA" w14:textId="77777777" w:rsidR="00D201D8" w:rsidRDefault="00D201D8">
      <w:pPr>
        <w:pStyle w:val="TOC1"/>
        <w:tabs>
          <w:tab w:val="left" w:pos="600"/>
          <w:tab w:val="right" w:leader="dot" w:pos="9350"/>
        </w:tabs>
        <w:rPr>
          <w:rFonts w:eastAsiaTheme="minorEastAsia" w:cstheme="minorBidi"/>
          <w:b w:val="0"/>
          <w:noProof/>
          <w:color w:val="auto"/>
          <w:sz w:val="22"/>
          <w:szCs w:val="22"/>
        </w:rPr>
      </w:pPr>
      <w:r>
        <w:rPr>
          <w:noProof/>
        </w:rPr>
        <w:lastRenderedPageBreak/>
        <w:t>1.</w:t>
      </w:r>
      <w:r>
        <w:rPr>
          <w:rFonts w:eastAsiaTheme="minorEastAsia" w:cstheme="minorBidi"/>
          <w:b w:val="0"/>
          <w:noProof/>
          <w:color w:val="auto"/>
          <w:sz w:val="22"/>
          <w:szCs w:val="22"/>
        </w:rPr>
        <w:tab/>
      </w:r>
      <w:r>
        <w:rPr>
          <w:noProof/>
        </w:rPr>
        <w:t>ConversationId</w:t>
      </w:r>
      <w:r>
        <w:rPr>
          <w:noProof/>
        </w:rPr>
        <w:tab/>
      </w:r>
      <w:r>
        <w:rPr>
          <w:noProof/>
        </w:rPr>
        <w:fldChar w:fldCharType="begin"/>
      </w:r>
      <w:r>
        <w:rPr>
          <w:noProof/>
        </w:rPr>
        <w:instrText xml:space="preserve"> PAGEREF _Toc467839887 \h </w:instrText>
      </w:r>
      <w:r>
        <w:rPr>
          <w:noProof/>
        </w:rPr>
      </w:r>
      <w:r>
        <w:rPr>
          <w:noProof/>
        </w:rPr>
        <w:fldChar w:fldCharType="separate"/>
      </w:r>
      <w:r>
        <w:rPr>
          <w:noProof/>
        </w:rPr>
        <w:t>4</w:t>
      </w:r>
      <w:r>
        <w:rPr>
          <w:noProof/>
        </w:rPr>
        <w:fldChar w:fldCharType="end"/>
      </w:r>
    </w:p>
    <w:p w14:paraId="6C8B4AD3" w14:textId="77777777" w:rsidR="00D201D8" w:rsidRDefault="00D201D8">
      <w:pPr>
        <w:pStyle w:val="TOC1"/>
        <w:tabs>
          <w:tab w:val="left" w:pos="600"/>
          <w:tab w:val="right" w:leader="dot" w:pos="9350"/>
        </w:tabs>
        <w:rPr>
          <w:rFonts w:eastAsiaTheme="minorEastAsia" w:cstheme="minorBidi"/>
          <w:b w:val="0"/>
          <w:noProof/>
          <w:color w:val="auto"/>
          <w:sz w:val="22"/>
          <w:szCs w:val="22"/>
        </w:rPr>
      </w:pPr>
      <w:r>
        <w:rPr>
          <w:noProof/>
        </w:rPr>
        <w:t>2.</w:t>
      </w:r>
      <w:r>
        <w:rPr>
          <w:rFonts w:eastAsiaTheme="minorEastAsia" w:cstheme="minorBidi"/>
          <w:b w:val="0"/>
          <w:noProof/>
          <w:color w:val="auto"/>
          <w:sz w:val="22"/>
          <w:szCs w:val="22"/>
        </w:rPr>
        <w:tab/>
      </w:r>
      <w:r>
        <w:rPr>
          <w:noProof/>
        </w:rPr>
        <w:t>Typical ConversationId usage scenarios</w:t>
      </w:r>
      <w:r>
        <w:rPr>
          <w:noProof/>
        </w:rPr>
        <w:tab/>
      </w:r>
      <w:r>
        <w:rPr>
          <w:noProof/>
        </w:rPr>
        <w:fldChar w:fldCharType="begin"/>
      </w:r>
      <w:r>
        <w:rPr>
          <w:noProof/>
        </w:rPr>
        <w:instrText xml:space="preserve"> PAGEREF _Toc467839888 \h </w:instrText>
      </w:r>
      <w:r>
        <w:rPr>
          <w:noProof/>
        </w:rPr>
      </w:r>
      <w:r>
        <w:rPr>
          <w:noProof/>
        </w:rPr>
        <w:fldChar w:fldCharType="separate"/>
      </w:r>
      <w:r>
        <w:rPr>
          <w:noProof/>
        </w:rPr>
        <w:t>5</w:t>
      </w:r>
      <w:r>
        <w:rPr>
          <w:noProof/>
        </w:rPr>
        <w:fldChar w:fldCharType="end"/>
      </w:r>
    </w:p>
    <w:p w14:paraId="36C2747E" w14:textId="77777777" w:rsidR="00D201D8" w:rsidRDefault="00D201D8">
      <w:pPr>
        <w:pStyle w:val="TOC1"/>
        <w:tabs>
          <w:tab w:val="left" w:pos="600"/>
          <w:tab w:val="right" w:leader="dot" w:pos="9350"/>
        </w:tabs>
        <w:rPr>
          <w:rFonts w:eastAsiaTheme="minorEastAsia" w:cstheme="minorBidi"/>
          <w:b w:val="0"/>
          <w:noProof/>
          <w:color w:val="auto"/>
          <w:sz w:val="22"/>
          <w:szCs w:val="22"/>
        </w:rPr>
      </w:pPr>
      <w:r>
        <w:rPr>
          <w:noProof/>
        </w:rPr>
        <w:t>3.</w:t>
      </w:r>
      <w:r>
        <w:rPr>
          <w:rFonts w:eastAsiaTheme="minorEastAsia" w:cstheme="minorBidi"/>
          <w:b w:val="0"/>
          <w:noProof/>
          <w:color w:val="auto"/>
          <w:sz w:val="22"/>
          <w:szCs w:val="22"/>
        </w:rPr>
        <w:tab/>
      </w:r>
      <w:r>
        <w:rPr>
          <w:noProof/>
        </w:rPr>
        <w:t>Format of ConversationId field</w:t>
      </w:r>
      <w:r>
        <w:rPr>
          <w:noProof/>
        </w:rPr>
        <w:tab/>
      </w:r>
      <w:r>
        <w:rPr>
          <w:noProof/>
        </w:rPr>
        <w:fldChar w:fldCharType="begin"/>
      </w:r>
      <w:r>
        <w:rPr>
          <w:noProof/>
        </w:rPr>
        <w:instrText xml:space="preserve"> PAGEREF _Toc467839889 \h </w:instrText>
      </w:r>
      <w:r>
        <w:rPr>
          <w:noProof/>
        </w:rPr>
      </w:r>
      <w:r>
        <w:rPr>
          <w:noProof/>
        </w:rPr>
        <w:fldChar w:fldCharType="separate"/>
      </w:r>
      <w:r>
        <w:rPr>
          <w:noProof/>
        </w:rPr>
        <w:t>5</w:t>
      </w:r>
      <w:r>
        <w:rPr>
          <w:noProof/>
        </w:rPr>
        <w:fldChar w:fldCharType="end"/>
      </w:r>
    </w:p>
    <w:p w14:paraId="5CFBD8B8" w14:textId="77777777" w:rsidR="00D201D8" w:rsidRDefault="00D201D8">
      <w:pPr>
        <w:pStyle w:val="TOC1"/>
        <w:tabs>
          <w:tab w:val="left" w:pos="600"/>
          <w:tab w:val="right" w:leader="dot" w:pos="9350"/>
        </w:tabs>
        <w:rPr>
          <w:rFonts w:eastAsiaTheme="minorEastAsia" w:cstheme="minorBidi"/>
          <w:b w:val="0"/>
          <w:noProof/>
          <w:color w:val="auto"/>
          <w:sz w:val="22"/>
          <w:szCs w:val="22"/>
        </w:rPr>
      </w:pPr>
      <w:r>
        <w:rPr>
          <w:noProof/>
        </w:rPr>
        <w:t>4.</w:t>
      </w:r>
      <w:r>
        <w:rPr>
          <w:rFonts w:eastAsiaTheme="minorEastAsia" w:cstheme="minorBidi"/>
          <w:b w:val="0"/>
          <w:noProof/>
          <w:color w:val="auto"/>
          <w:sz w:val="22"/>
          <w:szCs w:val="22"/>
        </w:rPr>
        <w:tab/>
      </w:r>
      <w:r>
        <w:rPr>
          <w:noProof/>
        </w:rPr>
        <w:t>Additional considerations</w:t>
      </w:r>
      <w:r>
        <w:rPr>
          <w:noProof/>
        </w:rPr>
        <w:tab/>
      </w:r>
      <w:r>
        <w:rPr>
          <w:noProof/>
        </w:rPr>
        <w:fldChar w:fldCharType="begin"/>
      </w:r>
      <w:r>
        <w:rPr>
          <w:noProof/>
        </w:rPr>
        <w:instrText xml:space="preserve"> PAGEREF _Toc467839890 \h </w:instrText>
      </w:r>
      <w:r>
        <w:rPr>
          <w:noProof/>
        </w:rPr>
      </w:r>
      <w:r>
        <w:rPr>
          <w:noProof/>
        </w:rPr>
        <w:fldChar w:fldCharType="separate"/>
      </w:r>
      <w:r>
        <w:rPr>
          <w:noProof/>
        </w:rPr>
        <w:t>6</w:t>
      </w:r>
      <w:r>
        <w:rPr>
          <w:noProof/>
        </w:rPr>
        <w:fldChar w:fldCharType="end"/>
      </w:r>
    </w:p>
    <w:p w14:paraId="44B5E79B" w14:textId="77777777" w:rsidR="00D201D8" w:rsidRDefault="00D201D8">
      <w:pPr>
        <w:pStyle w:val="TOC2"/>
        <w:tabs>
          <w:tab w:val="left" w:pos="800"/>
          <w:tab w:val="right" w:leader="dot" w:pos="9350"/>
        </w:tabs>
        <w:rPr>
          <w:rFonts w:eastAsiaTheme="minorEastAsia" w:cstheme="minorBidi"/>
          <w:b w:val="0"/>
          <w:noProof/>
          <w:color w:val="auto"/>
        </w:rPr>
      </w:pPr>
      <w:r>
        <w:rPr>
          <w:noProof/>
        </w:rPr>
        <w:t>4.1</w:t>
      </w:r>
      <w:r>
        <w:rPr>
          <w:rFonts w:eastAsiaTheme="minorEastAsia" w:cstheme="minorBidi"/>
          <w:b w:val="0"/>
          <w:noProof/>
          <w:color w:val="auto"/>
        </w:rPr>
        <w:tab/>
      </w:r>
      <w:r>
        <w:rPr>
          <w:noProof/>
        </w:rPr>
        <w:t>Multiple shopping requests for single customer shop</w:t>
      </w:r>
      <w:r>
        <w:rPr>
          <w:noProof/>
        </w:rPr>
        <w:tab/>
      </w:r>
      <w:r>
        <w:rPr>
          <w:noProof/>
        </w:rPr>
        <w:fldChar w:fldCharType="begin"/>
      </w:r>
      <w:r>
        <w:rPr>
          <w:noProof/>
        </w:rPr>
        <w:instrText xml:space="preserve"> PAGEREF _Toc467839891 \h </w:instrText>
      </w:r>
      <w:r>
        <w:rPr>
          <w:noProof/>
        </w:rPr>
      </w:r>
      <w:r>
        <w:rPr>
          <w:noProof/>
        </w:rPr>
        <w:fldChar w:fldCharType="separate"/>
      </w:r>
      <w:r>
        <w:rPr>
          <w:noProof/>
        </w:rPr>
        <w:t>6</w:t>
      </w:r>
      <w:r>
        <w:rPr>
          <w:noProof/>
        </w:rPr>
        <w:fldChar w:fldCharType="end"/>
      </w:r>
    </w:p>
    <w:p w14:paraId="1182FA35" w14:textId="77777777" w:rsidR="00D201D8" w:rsidRDefault="00D201D8">
      <w:pPr>
        <w:pStyle w:val="TOC2"/>
        <w:tabs>
          <w:tab w:val="left" w:pos="800"/>
          <w:tab w:val="right" w:leader="dot" w:pos="9350"/>
        </w:tabs>
        <w:rPr>
          <w:rFonts w:eastAsiaTheme="minorEastAsia" w:cstheme="minorBidi"/>
          <w:b w:val="0"/>
          <w:noProof/>
          <w:color w:val="auto"/>
        </w:rPr>
      </w:pPr>
      <w:r>
        <w:rPr>
          <w:noProof/>
        </w:rPr>
        <w:t>4.2</w:t>
      </w:r>
      <w:r>
        <w:rPr>
          <w:rFonts w:eastAsiaTheme="minorEastAsia" w:cstheme="minorBidi"/>
          <w:b w:val="0"/>
          <w:noProof/>
          <w:color w:val="auto"/>
        </w:rPr>
        <w:tab/>
      </w:r>
      <w:r>
        <w:rPr>
          <w:noProof/>
        </w:rPr>
        <w:t>Caching on agency side</w:t>
      </w:r>
      <w:r>
        <w:rPr>
          <w:noProof/>
        </w:rPr>
        <w:tab/>
      </w:r>
      <w:r>
        <w:rPr>
          <w:noProof/>
        </w:rPr>
        <w:fldChar w:fldCharType="begin"/>
      </w:r>
      <w:r>
        <w:rPr>
          <w:noProof/>
        </w:rPr>
        <w:instrText xml:space="preserve"> PAGEREF _Toc467839892 \h </w:instrText>
      </w:r>
      <w:r>
        <w:rPr>
          <w:noProof/>
        </w:rPr>
      </w:r>
      <w:r>
        <w:rPr>
          <w:noProof/>
        </w:rPr>
        <w:fldChar w:fldCharType="separate"/>
      </w:r>
      <w:r>
        <w:rPr>
          <w:noProof/>
        </w:rPr>
        <w:t>6</w:t>
      </w:r>
      <w:r>
        <w:rPr>
          <w:noProof/>
        </w:rPr>
        <w:fldChar w:fldCharType="end"/>
      </w:r>
    </w:p>
    <w:p w14:paraId="68C56F03" w14:textId="77777777" w:rsidR="00D201D8" w:rsidRDefault="00D201D8">
      <w:pPr>
        <w:pStyle w:val="TOC2"/>
        <w:tabs>
          <w:tab w:val="left" w:pos="800"/>
          <w:tab w:val="right" w:leader="dot" w:pos="9350"/>
        </w:tabs>
        <w:rPr>
          <w:rFonts w:eastAsiaTheme="minorEastAsia" w:cstheme="minorBidi"/>
          <w:b w:val="0"/>
          <w:noProof/>
          <w:color w:val="auto"/>
        </w:rPr>
      </w:pPr>
      <w:r>
        <w:rPr>
          <w:noProof/>
        </w:rPr>
        <w:t>4.3</w:t>
      </w:r>
      <w:r>
        <w:rPr>
          <w:rFonts w:eastAsiaTheme="minorEastAsia" w:cstheme="minorBidi"/>
          <w:b w:val="0"/>
          <w:noProof/>
          <w:color w:val="auto"/>
        </w:rPr>
        <w:tab/>
      </w:r>
      <w:r>
        <w:rPr>
          <w:noProof/>
        </w:rPr>
        <w:t>Working with Meta search sites</w:t>
      </w:r>
      <w:r>
        <w:rPr>
          <w:noProof/>
        </w:rPr>
        <w:tab/>
      </w:r>
      <w:r>
        <w:rPr>
          <w:noProof/>
        </w:rPr>
        <w:fldChar w:fldCharType="begin"/>
      </w:r>
      <w:r>
        <w:rPr>
          <w:noProof/>
        </w:rPr>
        <w:instrText xml:space="preserve"> PAGEREF _Toc467839893 \h </w:instrText>
      </w:r>
      <w:r>
        <w:rPr>
          <w:noProof/>
        </w:rPr>
      </w:r>
      <w:r>
        <w:rPr>
          <w:noProof/>
        </w:rPr>
        <w:fldChar w:fldCharType="separate"/>
      </w:r>
      <w:r>
        <w:rPr>
          <w:noProof/>
        </w:rPr>
        <w:t>7</w:t>
      </w:r>
      <w:r>
        <w:rPr>
          <w:noProof/>
        </w:rPr>
        <w:fldChar w:fldCharType="end"/>
      </w:r>
    </w:p>
    <w:p w14:paraId="7940A2EC" w14:textId="77777777" w:rsidR="00D201D8" w:rsidRDefault="00D201D8">
      <w:pPr>
        <w:pStyle w:val="TOC2"/>
        <w:tabs>
          <w:tab w:val="left" w:pos="800"/>
          <w:tab w:val="right" w:leader="dot" w:pos="9350"/>
        </w:tabs>
        <w:rPr>
          <w:rFonts w:eastAsiaTheme="minorEastAsia" w:cstheme="minorBidi"/>
          <w:b w:val="0"/>
          <w:noProof/>
          <w:color w:val="auto"/>
        </w:rPr>
      </w:pPr>
      <w:r>
        <w:rPr>
          <w:noProof/>
        </w:rPr>
        <w:t>4.4</w:t>
      </w:r>
      <w:r>
        <w:rPr>
          <w:rFonts w:eastAsiaTheme="minorEastAsia" w:cstheme="minorBidi"/>
          <w:b w:val="0"/>
          <w:noProof/>
          <w:color w:val="auto"/>
        </w:rPr>
        <w:tab/>
      </w:r>
      <w:r>
        <w:rPr>
          <w:noProof/>
        </w:rPr>
        <w:t>Long running customer sessions</w:t>
      </w:r>
      <w:r>
        <w:rPr>
          <w:noProof/>
        </w:rPr>
        <w:tab/>
      </w:r>
      <w:r>
        <w:rPr>
          <w:noProof/>
        </w:rPr>
        <w:fldChar w:fldCharType="begin"/>
      </w:r>
      <w:r>
        <w:rPr>
          <w:noProof/>
        </w:rPr>
        <w:instrText xml:space="preserve"> PAGEREF _Toc467839894 \h </w:instrText>
      </w:r>
      <w:r>
        <w:rPr>
          <w:noProof/>
        </w:rPr>
      </w:r>
      <w:r>
        <w:rPr>
          <w:noProof/>
        </w:rPr>
        <w:fldChar w:fldCharType="separate"/>
      </w:r>
      <w:r>
        <w:rPr>
          <w:noProof/>
        </w:rPr>
        <w:t>7</w:t>
      </w:r>
      <w:r>
        <w:rPr>
          <w:noProof/>
        </w:rPr>
        <w:fldChar w:fldCharType="end"/>
      </w:r>
    </w:p>
    <w:p w14:paraId="3FB739F6" w14:textId="77777777" w:rsidR="00D201D8" w:rsidRDefault="00D201D8">
      <w:pPr>
        <w:pStyle w:val="TOC2"/>
        <w:tabs>
          <w:tab w:val="left" w:pos="800"/>
          <w:tab w:val="right" w:leader="dot" w:pos="9350"/>
        </w:tabs>
        <w:rPr>
          <w:rFonts w:eastAsiaTheme="minorEastAsia" w:cstheme="minorBidi"/>
          <w:b w:val="0"/>
          <w:noProof/>
          <w:color w:val="auto"/>
        </w:rPr>
      </w:pPr>
      <w:r>
        <w:rPr>
          <w:noProof/>
        </w:rPr>
        <w:t>4.5</w:t>
      </w:r>
      <w:r>
        <w:rPr>
          <w:rFonts w:eastAsiaTheme="minorEastAsia" w:cstheme="minorBidi"/>
          <w:b w:val="0"/>
          <w:noProof/>
          <w:color w:val="auto"/>
        </w:rPr>
        <w:tab/>
      </w:r>
      <w:r>
        <w:rPr>
          <w:noProof/>
        </w:rPr>
        <w:t>Blind sells</w:t>
      </w:r>
      <w:r>
        <w:rPr>
          <w:noProof/>
        </w:rPr>
        <w:tab/>
      </w:r>
      <w:r>
        <w:rPr>
          <w:noProof/>
        </w:rPr>
        <w:fldChar w:fldCharType="begin"/>
      </w:r>
      <w:r>
        <w:rPr>
          <w:noProof/>
        </w:rPr>
        <w:instrText xml:space="preserve"> PAGEREF _Toc467839895 \h </w:instrText>
      </w:r>
      <w:r>
        <w:rPr>
          <w:noProof/>
        </w:rPr>
      </w:r>
      <w:r>
        <w:rPr>
          <w:noProof/>
        </w:rPr>
        <w:fldChar w:fldCharType="separate"/>
      </w:r>
      <w:r>
        <w:rPr>
          <w:noProof/>
        </w:rPr>
        <w:t>7</w:t>
      </w:r>
      <w:r>
        <w:rPr>
          <w:noProof/>
        </w:rPr>
        <w:fldChar w:fldCharType="end"/>
      </w:r>
    </w:p>
    <w:p w14:paraId="73376084" w14:textId="77777777" w:rsidR="00D201D8" w:rsidRDefault="00D201D8">
      <w:pPr>
        <w:pStyle w:val="TOC1"/>
        <w:tabs>
          <w:tab w:val="left" w:pos="600"/>
          <w:tab w:val="right" w:leader="dot" w:pos="9350"/>
        </w:tabs>
        <w:rPr>
          <w:rFonts w:eastAsiaTheme="minorEastAsia" w:cstheme="minorBidi"/>
          <w:b w:val="0"/>
          <w:noProof/>
          <w:color w:val="auto"/>
          <w:sz w:val="22"/>
          <w:szCs w:val="22"/>
        </w:rPr>
      </w:pPr>
      <w:r>
        <w:rPr>
          <w:noProof/>
        </w:rPr>
        <w:t>5.</w:t>
      </w:r>
      <w:r>
        <w:rPr>
          <w:rFonts w:eastAsiaTheme="minorEastAsia" w:cstheme="minorBidi"/>
          <w:b w:val="0"/>
          <w:noProof/>
          <w:color w:val="auto"/>
          <w:sz w:val="22"/>
          <w:szCs w:val="22"/>
        </w:rPr>
        <w:tab/>
      </w:r>
      <w:r>
        <w:rPr>
          <w:noProof/>
        </w:rPr>
        <w:t>Benefits</w:t>
      </w:r>
      <w:r>
        <w:rPr>
          <w:noProof/>
        </w:rPr>
        <w:tab/>
      </w:r>
      <w:r>
        <w:rPr>
          <w:noProof/>
        </w:rPr>
        <w:fldChar w:fldCharType="begin"/>
      </w:r>
      <w:r>
        <w:rPr>
          <w:noProof/>
        </w:rPr>
        <w:instrText xml:space="preserve"> PAGEREF _Toc467839896 \h </w:instrText>
      </w:r>
      <w:r>
        <w:rPr>
          <w:noProof/>
        </w:rPr>
      </w:r>
      <w:r>
        <w:rPr>
          <w:noProof/>
        </w:rPr>
        <w:fldChar w:fldCharType="separate"/>
      </w:r>
      <w:r>
        <w:rPr>
          <w:noProof/>
        </w:rPr>
        <w:t>7</w:t>
      </w:r>
      <w:r>
        <w:rPr>
          <w:noProof/>
        </w:rPr>
        <w:fldChar w:fldCharType="end"/>
      </w:r>
    </w:p>
    <w:p w14:paraId="17416712" w14:textId="18BA86B1" w:rsidR="001E11AE" w:rsidRDefault="00BB3BCB">
      <w:r>
        <w:rPr>
          <w:rFonts w:asciiTheme="minorHAnsi" w:hAnsiTheme="minorHAnsi"/>
          <w:b/>
          <w:sz w:val="22"/>
        </w:rPr>
        <w:fldChar w:fldCharType="end"/>
      </w:r>
    </w:p>
    <w:p w14:paraId="64AF3D4C" w14:textId="77777777" w:rsidR="005C7FDE" w:rsidRDefault="001E11AE" w:rsidP="005C7FDE">
      <w:pPr>
        <w:pStyle w:val="Heading2"/>
      </w:pPr>
      <w:r>
        <w:br w:type="page"/>
      </w:r>
    </w:p>
    <w:p w14:paraId="7EDBE174" w14:textId="6467AD05" w:rsidR="005C7FDE" w:rsidRDefault="00BB0F40" w:rsidP="00E70AF9">
      <w:pPr>
        <w:pStyle w:val="Heading1"/>
      </w:pPr>
      <w:bookmarkStart w:id="4" w:name="_Toc467839887"/>
      <w:r>
        <w:lastRenderedPageBreak/>
        <w:t>ConversationId</w:t>
      </w:r>
      <w:bookmarkEnd w:id="4"/>
    </w:p>
    <w:p w14:paraId="6C7119C1" w14:textId="54EC4359" w:rsidR="00805537" w:rsidRPr="00805537" w:rsidRDefault="00805537" w:rsidP="00805537">
      <w:r>
        <w:t xml:space="preserve">ConversationId is a field in SOAP Header that is meant to tie together messages within the context of the same “conversation” – meaning logical user session. Here is an example of the </w:t>
      </w:r>
      <w:r w:rsidR="00420FC3">
        <w:t>message header with ConversationId field.</w:t>
      </w:r>
    </w:p>
    <w:bookmarkEnd w:id="0"/>
    <w:bookmarkEnd w:id="1"/>
    <w:p w14:paraId="262A26D5" w14:textId="77777777" w:rsidR="00805537" w:rsidRPr="00805537" w:rsidRDefault="00805537" w:rsidP="00805537">
      <w:pPr>
        <w:spacing w:line="240" w:lineRule="auto"/>
        <w:jc w:val="left"/>
        <w:rPr>
          <w:i/>
          <w:sz w:val="16"/>
        </w:rPr>
      </w:pPr>
      <w:r w:rsidRPr="00805537">
        <w:rPr>
          <w:i/>
          <w:sz w:val="16"/>
        </w:rPr>
        <w:tab/>
        <w:t>&lt;</w:t>
      </w:r>
      <w:proofErr w:type="spellStart"/>
      <w:r w:rsidRPr="00805537">
        <w:rPr>
          <w:i/>
          <w:sz w:val="16"/>
        </w:rPr>
        <w:t>SOAP-ENV</w:t>
      </w:r>
      <w:proofErr w:type="gramStart"/>
      <w:r w:rsidRPr="00805537">
        <w:rPr>
          <w:i/>
          <w:sz w:val="16"/>
        </w:rPr>
        <w:t>:Header</w:t>
      </w:r>
      <w:proofErr w:type="spellEnd"/>
      <w:proofErr w:type="gramEnd"/>
      <w:r w:rsidRPr="00805537">
        <w:rPr>
          <w:i/>
          <w:sz w:val="16"/>
        </w:rPr>
        <w:t>&gt;</w:t>
      </w:r>
    </w:p>
    <w:p w14:paraId="0EC81C80" w14:textId="790005B3" w:rsidR="00805537" w:rsidRPr="00805537" w:rsidRDefault="00805537" w:rsidP="00805537">
      <w:pPr>
        <w:spacing w:line="240" w:lineRule="auto"/>
        <w:jc w:val="left"/>
        <w:rPr>
          <w:i/>
          <w:sz w:val="16"/>
        </w:rPr>
      </w:pPr>
      <w:r w:rsidRPr="00805537">
        <w:rPr>
          <w:i/>
          <w:sz w:val="16"/>
        </w:rPr>
        <w:tab/>
      </w:r>
      <w:r w:rsidRPr="00805537">
        <w:rPr>
          <w:i/>
          <w:sz w:val="16"/>
        </w:rPr>
        <w:tab/>
        <w:t>&lt;</w:t>
      </w:r>
      <w:proofErr w:type="spellStart"/>
      <w:r w:rsidRPr="00805537">
        <w:rPr>
          <w:i/>
          <w:sz w:val="16"/>
        </w:rPr>
        <w:t>eb</w:t>
      </w:r>
      <w:proofErr w:type="gramStart"/>
      <w:r w:rsidRPr="00805537">
        <w:rPr>
          <w:i/>
          <w:sz w:val="16"/>
        </w:rPr>
        <w:t>:MessageHea</w:t>
      </w:r>
      <w:r>
        <w:rPr>
          <w:i/>
          <w:sz w:val="16"/>
        </w:rPr>
        <w:t>der</w:t>
      </w:r>
      <w:proofErr w:type="spellEnd"/>
      <w:proofErr w:type="gramEnd"/>
      <w:r>
        <w:rPr>
          <w:i/>
          <w:sz w:val="16"/>
        </w:rPr>
        <w:t xml:space="preserve"> </w:t>
      </w:r>
      <w:proofErr w:type="spellStart"/>
      <w:r>
        <w:rPr>
          <w:i/>
          <w:sz w:val="16"/>
        </w:rPr>
        <w:t>SOAP-ENV:mustUnderstand</w:t>
      </w:r>
      <w:proofErr w:type="spellEnd"/>
      <w:r>
        <w:rPr>
          <w:i/>
          <w:sz w:val="16"/>
        </w:rPr>
        <w:t xml:space="preserve">="1 </w:t>
      </w:r>
      <w:proofErr w:type="spellStart"/>
      <w:r w:rsidRPr="00805537">
        <w:rPr>
          <w:i/>
          <w:sz w:val="16"/>
        </w:rPr>
        <w:t>eb:version</w:t>
      </w:r>
      <w:proofErr w:type="spellEnd"/>
      <w:r w:rsidRPr="00805537">
        <w:rPr>
          <w:i/>
          <w:sz w:val="16"/>
        </w:rPr>
        <w:t>="2.0"&gt;</w:t>
      </w:r>
    </w:p>
    <w:p w14:paraId="2DFA2368" w14:textId="0CD4DC29" w:rsidR="00805537" w:rsidRPr="00805537" w:rsidRDefault="00805537" w:rsidP="00805537">
      <w:pPr>
        <w:spacing w:line="240" w:lineRule="auto"/>
        <w:jc w:val="left"/>
        <w:rPr>
          <w:b/>
          <w:i/>
          <w:sz w:val="16"/>
        </w:rPr>
      </w:pPr>
      <w:r w:rsidRPr="00805537">
        <w:rPr>
          <w:i/>
          <w:sz w:val="16"/>
        </w:rPr>
        <w:tab/>
      </w:r>
      <w:r w:rsidRPr="00805537">
        <w:rPr>
          <w:i/>
          <w:sz w:val="16"/>
        </w:rPr>
        <w:tab/>
      </w:r>
      <w:r w:rsidRPr="00805537">
        <w:rPr>
          <w:i/>
          <w:sz w:val="16"/>
        </w:rPr>
        <w:tab/>
      </w:r>
      <w:r w:rsidRPr="00805537">
        <w:rPr>
          <w:b/>
          <w:i/>
          <w:sz w:val="16"/>
        </w:rPr>
        <w:t>&lt;</w:t>
      </w:r>
      <w:proofErr w:type="spellStart"/>
      <w:r w:rsidRPr="00805537">
        <w:rPr>
          <w:b/>
          <w:i/>
          <w:sz w:val="16"/>
        </w:rPr>
        <w:t>eb</w:t>
      </w:r>
      <w:proofErr w:type="gramStart"/>
      <w:r w:rsidRPr="00805537">
        <w:rPr>
          <w:b/>
          <w:i/>
          <w:sz w:val="16"/>
        </w:rPr>
        <w:t>:</w:t>
      </w:r>
      <w:r w:rsidR="005D5ED1" w:rsidRPr="00805537">
        <w:rPr>
          <w:b/>
          <w:i/>
          <w:sz w:val="16"/>
        </w:rPr>
        <w:t>ConversationId</w:t>
      </w:r>
      <w:proofErr w:type="spellEnd"/>
      <w:proofErr w:type="gramEnd"/>
      <w:r w:rsidR="005D5ED1" w:rsidRPr="00805537">
        <w:rPr>
          <w:b/>
          <w:i/>
          <w:sz w:val="16"/>
        </w:rPr>
        <w:t xml:space="preserve"> </w:t>
      </w:r>
      <w:r w:rsidRPr="00805537">
        <w:rPr>
          <w:b/>
          <w:i/>
          <w:sz w:val="16"/>
        </w:rPr>
        <w:t>&gt;280b16ec-5eac-46c0-893f-c88f8e8cb632&lt;/</w:t>
      </w:r>
      <w:proofErr w:type="spellStart"/>
      <w:r w:rsidRPr="00805537">
        <w:rPr>
          <w:b/>
          <w:i/>
          <w:sz w:val="16"/>
        </w:rPr>
        <w:t>eb:ConversationId</w:t>
      </w:r>
      <w:proofErr w:type="spellEnd"/>
      <w:r w:rsidRPr="00805537">
        <w:rPr>
          <w:b/>
          <w:i/>
          <w:sz w:val="16"/>
        </w:rPr>
        <w:t>&gt;</w:t>
      </w:r>
    </w:p>
    <w:p w14:paraId="702D1C81"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:From</w:t>
      </w:r>
      <w:proofErr w:type="spellEnd"/>
      <w:proofErr w:type="gramEnd"/>
      <w:r w:rsidRPr="00805537">
        <w:rPr>
          <w:i/>
          <w:sz w:val="16"/>
        </w:rPr>
        <w:t>&gt;</w:t>
      </w:r>
    </w:p>
    <w:p w14:paraId="0DAB64E5" w14:textId="5B729701"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:PartyId</w:t>
      </w:r>
      <w:proofErr w:type="spellEnd"/>
      <w:proofErr w:type="gramEnd"/>
      <w:r w:rsidRPr="00805537">
        <w:rPr>
          <w:i/>
          <w:sz w:val="16"/>
        </w:rPr>
        <w:t xml:space="preserve"> type="urn:x12.org:IO5:01"&gt;</w:t>
      </w:r>
      <w:r>
        <w:rPr>
          <w:i/>
          <w:sz w:val="16"/>
        </w:rPr>
        <w:t>ABC</w:t>
      </w:r>
      <w:r w:rsidRPr="00805537">
        <w:rPr>
          <w:i/>
          <w:sz w:val="16"/>
        </w:rPr>
        <w:t>&lt;/</w:t>
      </w:r>
      <w:proofErr w:type="spellStart"/>
      <w:r w:rsidRPr="00805537">
        <w:rPr>
          <w:i/>
          <w:sz w:val="16"/>
        </w:rPr>
        <w:t>eb:PartyId</w:t>
      </w:r>
      <w:proofErr w:type="spellEnd"/>
      <w:r w:rsidRPr="00805537">
        <w:rPr>
          <w:i/>
          <w:sz w:val="16"/>
        </w:rPr>
        <w:t>&gt;</w:t>
      </w:r>
    </w:p>
    <w:p w14:paraId="034A6B8E"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:From</w:t>
      </w:r>
      <w:proofErr w:type="spellEnd"/>
      <w:proofErr w:type="gramEnd"/>
      <w:r w:rsidRPr="00805537">
        <w:rPr>
          <w:i/>
          <w:sz w:val="16"/>
        </w:rPr>
        <w:t>&gt;</w:t>
      </w:r>
    </w:p>
    <w:p w14:paraId="590CC934"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:To</w:t>
      </w:r>
      <w:proofErr w:type="spellEnd"/>
      <w:proofErr w:type="gramEnd"/>
      <w:r w:rsidRPr="00805537">
        <w:rPr>
          <w:i/>
          <w:sz w:val="16"/>
        </w:rPr>
        <w:t>&gt;</w:t>
      </w:r>
    </w:p>
    <w:p w14:paraId="5A8FA695" w14:textId="6D8E9C8F"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:PartyId</w:t>
      </w:r>
      <w:proofErr w:type="spellEnd"/>
      <w:proofErr w:type="gramEnd"/>
      <w:r w:rsidRPr="00805537">
        <w:rPr>
          <w:i/>
          <w:sz w:val="16"/>
        </w:rPr>
        <w:t xml:space="preserve"> type="urn:x12.org:IO5:01"&gt;</w:t>
      </w:r>
      <w:r>
        <w:rPr>
          <w:i/>
          <w:sz w:val="16"/>
        </w:rPr>
        <w:t>ABC</w:t>
      </w:r>
      <w:r w:rsidRPr="00805537">
        <w:rPr>
          <w:i/>
          <w:sz w:val="16"/>
        </w:rPr>
        <w:t>&lt;/</w:t>
      </w:r>
      <w:proofErr w:type="spellStart"/>
      <w:r w:rsidRPr="00805537">
        <w:rPr>
          <w:i/>
          <w:sz w:val="16"/>
        </w:rPr>
        <w:t>eb:PartyId</w:t>
      </w:r>
      <w:proofErr w:type="spellEnd"/>
      <w:r w:rsidRPr="00805537">
        <w:rPr>
          <w:i/>
          <w:sz w:val="16"/>
        </w:rPr>
        <w:t>&gt;</w:t>
      </w:r>
    </w:p>
    <w:p w14:paraId="53F6990A"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:To</w:t>
      </w:r>
      <w:proofErr w:type="spellEnd"/>
      <w:proofErr w:type="gramEnd"/>
      <w:r w:rsidRPr="00805537">
        <w:rPr>
          <w:i/>
          <w:sz w:val="16"/>
        </w:rPr>
        <w:t>&gt;</w:t>
      </w:r>
    </w:p>
    <w:p w14:paraId="3659F897"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:CPAId</w:t>
      </w:r>
      <w:proofErr w:type="spellEnd"/>
      <w:proofErr w:type="gramEnd"/>
      <w:r w:rsidRPr="00805537">
        <w:rPr>
          <w:i/>
          <w:sz w:val="16"/>
        </w:rPr>
        <w:t>/&gt;</w:t>
      </w:r>
    </w:p>
    <w:p w14:paraId="34A2782C"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:Service</w:t>
      </w:r>
      <w:proofErr w:type="spellEnd"/>
      <w:proofErr w:type="gramEnd"/>
      <w:r w:rsidRPr="00805537">
        <w:rPr>
          <w:i/>
          <w:sz w:val="16"/>
        </w:rPr>
        <w:t xml:space="preserve"> </w:t>
      </w:r>
      <w:proofErr w:type="spellStart"/>
      <w:r w:rsidRPr="00805537">
        <w:rPr>
          <w:i/>
          <w:sz w:val="16"/>
        </w:rPr>
        <w:t>eb:type</w:t>
      </w:r>
      <w:proofErr w:type="spellEnd"/>
      <w:r w:rsidRPr="00805537">
        <w:rPr>
          <w:i/>
          <w:sz w:val="16"/>
        </w:rPr>
        <w:t>="OTA"&gt;</w:t>
      </w:r>
      <w:proofErr w:type="spellStart"/>
      <w:r w:rsidRPr="00805537">
        <w:rPr>
          <w:i/>
          <w:sz w:val="16"/>
        </w:rPr>
        <w:t>BargainFinderMaxService</w:t>
      </w:r>
      <w:proofErr w:type="spellEnd"/>
      <w:r w:rsidRPr="00805537">
        <w:rPr>
          <w:i/>
          <w:sz w:val="16"/>
        </w:rPr>
        <w:t>&lt;/</w:t>
      </w:r>
      <w:proofErr w:type="spellStart"/>
      <w:r w:rsidRPr="00805537">
        <w:rPr>
          <w:i/>
          <w:sz w:val="16"/>
        </w:rPr>
        <w:t>eb:Service</w:t>
      </w:r>
      <w:proofErr w:type="spellEnd"/>
      <w:r w:rsidRPr="00805537">
        <w:rPr>
          <w:i/>
          <w:sz w:val="16"/>
        </w:rPr>
        <w:t>&gt;</w:t>
      </w:r>
    </w:p>
    <w:p w14:paraId="57E8F61E"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:Action</w:t>
      </w:r>
      <w:proofErr w:type="spellEnd"/>
      <w:proofErr w:type="gramEnd"/>
      <w:r w:rsidRPr="00805537">
        <w:rPr>
          <w:i/>
          <w:sz w:val="16"/>
        </w:rPr>
        <w:t>&gt;</w:t>
      </w:r>
      <w:proofErr w:type="spellStart"/>
      <w:r w:rsidRPr="00805537">
        <w:rPr>
          <w:i/>
          <w:sz w:val="16"/>
        </w:rPr>
        <w:t>BargainFinderMax_ADRQ</w:t>
      </w:r>
      <w:proofErr w:type="spellEnd"/>
      <w:r w:rsidRPr="00805537">
        <w:rPr>
          <w:i/>
          <w:sz w:val="16"/>
        </w:rPr>
        <w:t>&lt;/</w:t>
      </w:r>
      <w:proofErr w:type="spellStart"/>
      <w:r w:rsidRPr="00805537">
        <w:rPr>
          <w:i/>
          <w:sz w:val="16"/>
        </w:rPr>
        <w:t>eb:Action</w:t>
      </w:r>
      <w:proofErr w:type="spellEnd"/>
      <w:r w:rsidRPr="00805537">
        <w:rPr>
          <w:i/>
          <w:sz w:val="16"/>
        </w:rPr>
        <w:t>&gt;</w:t>
      </w:r>
    </w:p>
    <w:p w14:paraId="1F36B757"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proofErr w:type="gramStart"/>
      <w:r w:rsidRPr="00805537">
        <w:rPr>
          <w:i/>
          <w:sz w:val="16"/>
        </w:rPr>
        <w:t>eb:</w:t>
      </w:r>
      <w:proofErr w:type="gramEnd"/>
      <w:r w:rsidRPr="00805537">
        <w:rPr>
          <w:i/>
          <w:sz w:val="16"/>
        </w:rPr>
        <w:t>MessageData</w:t>
      </w:r>
      <w:proofErr w:type="spellEnd"/>
      <w:r w:rsidRPr="00805537">
        <w:rPr>
          <w:i/>
          <w:sz w:val="16"/>
        </w:rPr>
        <w:t>&gt;</w:t>
      </w:r>
    </w:p>
    <w:p w14:paraId="1124414D"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:MessageId</w:t>
      </w:r>
      <w:proofErr w:type="spellEnd"/>
      <w:proofErr w:type="gramEnd"/>
      <w:r w:rsidRPr="00805537">
        <w:rPr>
          <w:i/>
          <w:sz w:val="16"/>
        </w:rPr>
        <w:t>&gt;1919&lt;/</w:t>
      </w:r>
      <w:proofErr w:type="spellStart"/>
      <w:r w:rsidRPr="00805537">
        <w:rPr>
          <w:i/>
          <w:sz w:val="16"/>
        </w:rPr>
        <w:t>eb:MessageId</w:t>
      </w:r>
      <w:proofErr w:type="spellEnd"/>
      <w:r w:rsidRPr="00805537">
        <w:rPr>
          <w:i/>
          <w:sz w:val="16"/>
        </w:rPr>
        <w:t>&gt;</w:t>
      </w:r>
    </w:p>
    <w:p w14:paraId="36E9DF65"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:Timestamp</w:t>
      </w:r>
      <w:proofErr w:type="spellEnd"/>
      <w:proofErr w:type="gramEnd"/>
      <w:r w:rsidRPr="00805537">
        <w:rPr>
          <w:i/>
          <w:sz w:val="16"/>
        </w:rPr>
        <w:t>&gt;2016-08-12T08:34:43&lt;/</w:t>
      </w:r>
      <w:proofErr w:type="spellStart"/>
      <w:r w:rsidRPr="00805537">
        <w:rPr>
          <w:i/>
          <w:sz w:val="16"/>
        </w:rPr>
        <w:t>eb:Timestamp</w:t>
      </w:r>
      <w:proofErr w:type="spellEnd"/>
      <w:r w:rsidRPr="00805537">
        <w:rPr>
          <w:i/>
          <w:sz w:val="16"/>
        </w:rPr>
        <w:t>&gt;</w:t>
      </w:r>
    </w:p>
    <w:p w14:paraId="452BF6EA"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:TimeToLive</w:t>
      </w:r>
      <w:proofErr w:type="spellEnd"/>
      <w:proofErr w:type="gramEnd"/>
      <w:r w:rsidRPr="00805537">
        <w:rPr>
          <w:i/>
          <w:sz w:val="16"/>
        </w:rPr>
        <w:t>&gt;2016-08-13T08:34:43&lt;/</w:t>
      </w:r>
      <w:proofErr w:type="spellStart"/>
      <w:r w:rsidRPr="00805537">
        <w:rPr>
          <w:i/>
          <w:sz w:val="16"/>
        </w:rPr>
        <w:t>eb:TimeToLive</w:t>
      </w:r>
      <w:proofErr w:type="spellEnd"/>
      <w:r w:rsidRPr="00805537">
        <w:rPr>
          <w:i/>
          <w:sz w:val="16"/>
        </w:rPr>
        <w:t>&gt;</w:t>
      </w:r>
    </w:p>
    <w:p w14:paraId="42AC44F3" w14:textId="77777777"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eb</w:t>
      </w:r>
      <w:proofErr w:type="gramStart"/>
      <w:r w:rsidRPr="00805537">
        <w:rPr>
          <w:i/>
          <w:sz w:val="16"/>
        </w:rPr>
        <w:t>:MessageData</w:t>
      </w:r>
      <w:proofErr w:type="spellEnd"/>
      <w:proofErr w:type="gramEnd"/>
      <w:r w:rsidRPr="00805537">
        <w:rPr>
          <w:i/>
          <w:sz w:val="16"/>
        </w:rPr>
        <w:t>&gt;</w:t>
      </w:r>
    </w:p>
    <w:p w14:paraId="65DE053A" w14:textId="77777777" w:rsidR="00805537" w:rsidRPr="00805537" w:rsidRDefault="00805537" w:rsidP="00805537">
      <w:pPr>
        <w:spacing w:line="240" w:lineRule="auto"/>
        <w:jc w:val="left"/>
        <w:rPr>
          <w:i/>
          <w:sz w:val="16"/>
        </w:rPr>
      </w:pPr>
      <w:r w:rsidRPr="00805537">
        <w:rPr>
          <w:i/>
          <w:sz w:val="16"/>
        </w:rPr>
        <w:tab/>
      </w:r>
      <w:r w:rsidRPr="00805537">
        <w:rPr>
          <w:i/>
          <w:sz w:val="16"/>
        </w:rPr>
        <w:tab/>
        <w:t>&lt;/</w:t>
      </w:r>
      <w:proofErr w:type="spellStart"/>
      <w:r w:rsidRPr="00805537">
        <w:rPr>
          <w:i/>
          <w:sz w:val="16"/>
        </w:rPr>
        <w:t>eb</w:t>
      </w:r>
      <w:proofErr w:type="gramStart"/>
      <w:r w:rsidRPr="00805537">
        <w:rPr>
          <w:i/>
          <w:sz w:val="16"/>
        </w:rPr>
        <w:t>:MessageHeader</w:t>
      </w:r>
      <w:proofErr w:type="spellEnd"/>
      <w:proofErr w:type="gramEnd"/>
      <w:r w:rsidRPr="00805537">
        <w:rPr>
          <w:i/>
          <w:sz w:val="16"/>
        </w:rPr>
        <w:t>&gt;</w:t>
      </w:r>
    </w:p>
    <w:p w14:paraId="47CEE54B" w14:textId="32B290CD" w:rsidR="00805537" w:rsidRPr="00805537" w:rsidRDefault="00805537" w:rsidP="00805537">
      <w:pPr>
        <w:spacing w:line="240" w:lineRule="auto"/>
        <w:jc w:val="left"/>
        <w:rPr>
          <w:i/>
          <w:sz w:val="16"/>
        </w:rPr>
      </w:pPr>
      <w:r w:rsidRPr="00805537">
        <w:rPr>
          <w:i/>
          <w:sz w:val="16"/>
        </w:rPr>
        <w:tab/>
      </w:r>
      <w:r w:rsidRPr="00805537">
        <w:rPr>
          <w:i/>
          <w:sz w:val="16"/>
        </w:rPr>
        <w:tab/>
        <w:t>&lt;</w:t>
      </w:r>
      <w:proofErr w:type="spellStart"/>
      <w:r w:rsidRPr="00805537">
        <w:rPr>
          <w:i/>
          <w:sz w:val="16"/>
        </w:rPr>
        <w:t>wsse</w:t>
      </w:r>
      <w:proofErr w:type="gramStart"/>
      <w:r w:rsidRPr="00805537">
        <w:rPr>
          <w:i/>
          <w:sz w:val="16"/>
        </w:rPr>
        <w:t>:Security</w:t>
      </w:r>
      <w:proofErr w:type="spellEnd"/>
      <w:proofErr w:type="gramEnd"/>
      <w:r w:rsidRPr="00805537">
        <w:rPr>
          <w:i/>
          <w:sz w:val="16"/>
        </w:rPr>
        <w:t xml:space="preserve"> </w:t>
      </w:r>
      <w:proofErr w:type="spellStart"/>
      <w:r w:rsidRPr="00805537">
        <w:rPr>
          <w:i/>
          <w:sz w:val="16"/>
        </w:rPr>
        <w:t>xmlns:wsse</w:t>
      </w:r>
      <w:proofErr w:type="spellEnd"/>
      <w:r w:rsidRPr="00805537">
        <w:rPr>
          <w:i/>
          <w:sz w:val="16"/>
        </w:rPr>
        <w:t>="http://schemas</w:t>
      </w:r>
      <w:r>
        <w:rPr>
          <w:i/>
          <w:sz w:val="16"/>
        </w:rPr>
        <w:t>.xmlsoap.org/</w:t>
      </w:r>
      <w:proofErr w:type="spellStart"/>
      <w:r>
        <w:rPr>
          <w:i/>
          <w:sz w:val="16"/>
        </w:rPr>
        <w:t>ws</w:t>
      </w:r>
      <w:proofErr w:type="spellEnd"/>
      <w:r>
        <w:rPr>
          <w:i/>
          <w:sz w:val="16"/>
        </w:rPr>
        <w:t>/2002/12/</w:t>
      </w:r>
      <w:proofErr w:type="spellStart"/>
      <w:r>
        <w:rPr>
          <w:i/>
          <w:sz w:val="16"/>
        </w:rPr>
        <w:t>secext</w:t>
      </w:r>
      <w:proofErr w:type="spellEnd"/>
      <w:r>
        <w:rPr>
          <w:i/>
          <w:sz w:val="16"/>
        </w:rPr>
        <w:t>"</w:t>
      </w:r>
      <w:r w:rsidRPr="00805537">
        <w:rPr>
          <w:i/>
          <w:sz w:val="16"/>
        </w:rPr>
        <w:t xml:space="preserve">                       </w:t>
      </w:r>
      <w:r>
        <w:rPr>
          <w:i/>
          <w:sz w:val="16"/>
        </w:rPr>
        <w:t xml:space="preserve">    </w:t>
      </w:r>
      <w:proofErr w:type="spellStart"/>
      <w:r w:rsidRPr="00805537">
        <w:rPr>
          <w:i/>
          <w:sz w:val="16"/>
        </w:rPr>
        <w:t>xmlns:wsu</w:t>
      </w:r>
      <w:proofErr w:type="spellEnd"/>
      <w:r w:rsidRPr="00805537">
        <w:rPr>
          <w:i/>
          <w:sz w:val="16"/>
        </w:rPr>
        <w:t>="http://schemas.xmlsoap.org/</w:t>
      </w:r>
      <w:proofErr w:type="spellStart"/>
      <w:r w:rsidRPr="00805537">
        <w:rPr>
          <w:i/>
          <w:sz w:val="16"/>
        </w:rPr>
        <w:t>ws</w:t>
      </w:r>
      <w:proofErr w:type="spellEnd"/>
      <w:r w:rsidRPr="00805537">
        <w:rPr>
          <w:i/>
          <w:sz w:val="16"/>
        </w:rPr>
        <w:t>/2002/12/utility"&gt;</w:t>
      </w:r>
    </w:p>
    <w:p w14:paraId="673F57AB" w14:textId="7AECB11C" w:rsidR="00805537" w:rsidRPr="00805537" w:rsidRDefault="00805537" w:rsidP="00805537">
      <w:pPr>
        <w:spacing w:line="240" w:lineRule="auto"/>
        <w:jc w:val="left"/>
        <w:rPr>
          <w:i/>
          <w:sz w:val="16"/>
        </w:rPr>
      </w:pPr>
      <w:r w:rsidRPr="00805537">
        <w:rPr>
          <w:i/>
          <w:sz w:val="16"/>
        </w:rPr>
        <w:tab/>
      </w:r>
      <w:r w:rsidRPr="00805537">
        <w:rPr>
          <w:i/>
          <w:sz w:val="16"/>
        </w:rPr>
        <w:tab/>
      </w:r>
      <w:r w:rsidRPr="00805537">
        <w:rPr>
          <w:i/>
          <w:sz w:val="16"/>
        </w:rPr>
        <w:tab/>
        <w:t>&lt;</w:t>
      </w:r>
      <w:proofErr w:type="spellStart"/>
      <w:r w:rsidRPr="00805537">
        <w:rPr>
          <w:i/>
          <w:sz w:val="16"/>
        </w:rPr>
        <w:t>wsse</w:t>
      </w:r>
      <w:proofErr w:type="gramStart"/>
      <w:r w:rsidRPr="00805537">
        <w:rPr>
          <w:i/>
          <w:sz w:val="16"/>
        </w:rPr>
        <w:t>:BinarySecurityToken</w:t>
      </w:r>
      <w:proofErr w:type="spellEnd"/>
      <w:proofErr w:type="gramEnd"/>
      <w:r>
        <w:rPr>
          <w:i/>
          <w:sz w:val="16"/>
        </w:rPr>
        <w:t xml:space="preserve"> </w:t>
      </w:r>
      <w:proofErr w:type="spellStart"/>
      <w:r w:rsidR="00420FC3">
        <w:rPr>
          <w:i/>
          <w:sz w:val="16"/>
        </w:rPr>
        <w:t>valueType</w:t>
      </w:r>
      <w:proofErr w:type="spellEnd"/>
      <w:r w:rsidR="00420FC3">
        <w:rPr>
          <w:i/>
          <w:sz w:val="16"/>
        </w:rPr>
        <w:t xml:space="preserve">="String" </w:t>
      </w:r>
      <w:r w:rsidRPr="00805537">
        <w:rPr>
          <w:i/>
          <w:sz w:val="16"/>
        </w:rPr>
        <w:t>EncodingType="wsse:Base64Binary"&gt;Shared/IDL:IceSess\/SessMgr:1\.0.IDL/</w:t>
      </w:r>
      <w:r w:rsidR="00420FC3">
        <w:rPr>
          <w:i/>
          <w:sz w:val="16"/>
        </w:rPr>
        <w:t>….</w:t>
      </w:r>
      <w:r w:rsidRPr="00805537">
        <w:rPr>
          <w:i/>
          <w:sz w:val="16"/>
        </w:rPr>
        <w:t>&lt;/wsse:BinarySecurityToken&gt;</w:t>
      </w:r>
    </w:p>
    <w:p w14:paraId="6E5C6D67" w14:textId="0769DC79" w:rsidR="00805537" w:rsidRPr="00805537" w:rsidRDefault="00805537" w:rsidP="00805537">
      <w:pPr>
        <w:spacing w:line="240" w:lineRule="auto"/>
        <w:jc w:val="left"/>
        <w:rPr>
          <w:i/>
          <w:sz w:val="16"/>
        </w:rPr>
      </w:pPr>
      <w:r>
        <w:rPr>
          <w:i/>
          <w:sz w:val="16"/>
        </w:rPr>
        <w:tab/>
      </w:r>
      <w:r>
        <w:rPr>
          <w:i/>
          <w:sz w:val="16"/>
        </w:rPr>
        <w:tab/>
        <w:t>&lt;/</w:t>
      </w:r>
      <w:proofErr w:type="spellStart"/>
      <w:r>
        <w:rPr>
          <w:i/>
          <w:sz w:val="16"/>
        </w:rPr>
        <w:t>wsse</w:t>
      </w:r>
      <w:proofErr w:type="gramStart"/>
      <w:r>
        <w:rPr>
          <w:i/>
          <w:sz w:val="16"/>
        </w:rPr>
        <w:t>:Security</w:t>
      </w:r>
      <w:proofErr w:type="spellEnd"/>
      <w:proofErr w:type="gramEnd"/>
      <w:r>
        <w:rPr>
          <w:i/>
          <w:sz w:val="16"/>
        </w:rPr>
        <w:t>&gt;</w:t>
      </w:r>
    </w:p>
    <w:p w14:paraId="3F8DD2C4" w14:textId="6ADDFE34" w:rsidR="00437989" w:rsidRDefault="00805537" w:rsidP="00805537">
      <w:pPr>
        <w:spacing w:line="240" w:lineRule="auto"/>
        <w:rPr>
          <w:i/>
          <w:sz w:val="16"/>
        </w:rPr>
      </w:pPr>
      <w:r w:rsidRPr="00805537">
        <w:rPr>
          <w:i/>
          <w:sz w:val="16"/>
        </w:rPr>
        <w:tab/>
        <w:t>&lt;/</w:t>
      </w:r>
      <w:proofErr w:type="spellStart"/>
      <w:r w:rsidRPr="00805537">
        <w:rPr>
          <w:i/>
          <w:sz w:val="16"/>
        </w:rPr>
        <w:t>SOAP-ENV</w:t>
      </w:r>
      <w:proofErr w:type="gramStart"/>
      <w:r w:rsidRPr="00805537">
        <w:rPr>
          <w:i/>
          <w:sz w:val="16"/>
        </w:rPr>
        <w:t>:Header</w:t>
      </w:r>
      <w:proofErr w:type="spellEnd"/>
      <w:proofErr w:type="gramEnd"/>
      <w:r w:rsidRPr="00805537">
        <w:rPr>
          <w:i/>
          <w:sz w:val="16"/>
        </w:rPr>
        <w:t>&gt;</w:t>
      </w:r>
    </w:p>
    <w:p w14:paraId="06E0A0F3" w14:textId="0FCA5173" w:rsidR="00420FC3" w:rsidRDefault="00823862" w:rsidP="00420FC3">
      <w:r>
        <w:t>Until</w:t>
      </w:r>
      <w:r w:rsidR="00420FC3">
        <w:t xml:space="preserve"> now Sabre was not enforcing nor using ConversationId value in any special way leaving decisions how to use that field to API users.</w:t>
      </w:r>
    </w:p>
    <w:p w14:paraId="3F6D1019" w14:textId="1F125A16" w:rsidR="00420FC3" w:rsidRDefault="00420FC3" w:rsidP="00420FC3">
      <w:r>
        <w:t xml:space="preserve">As an attempt to standardize and improve internal analytical capabilities, Sabre is proposing particular design pattern for ConversationId usage. </w:t>
      </w:r>
      <w:r w:rsidR="00843519">
        <w:t>Convers</w:t>
      </w:r>
      <w:r w:rsidR="00D568C1">
        <w:t>ationId is part of a SOAP header and should be sent together with all Sabre Web Services requests within customer session (Shopping, Booking, Pricing, Reservation Management</w:t>
      </w:r>
      <w:r w:rsidR="0084534F">
        <w:t>, etc.</w:t>
      </w:r>
      <w:r w:rsidR="00D568C1">
        <w:t>)</w:t>
      </w:r>
      <w:r w:rsidR="0084534F">
        <w:t>.</w:t>
      </w:r>
      <w:r w:rsidR="00D568C1">
        <w:t xml:space="preserve">  </w:t>
      </w:r>
      <w:r>
        <w:t>The remaining part of the document contains usage suggestions that need to be implemented on the API consumer part.</w:t>
      </w:r>
      <w:r w:rsidR="00D568C1">
        <w:t xml:space="preserve"> </w:t>
      </w:r>
    </w:p>
    <w:p w14:paraId="3413BA6D" w14:textId="6FD61AB3" w:rsidR="00420FC3" w:rsidRDefault="008E5C43" w:rsidP="008E5C43">
      <w:pPr>
        <w:pStyle w:val="Style1"/>
      </w:pPr>
      <w:bookmarkStart w:id="5" w:name="_Toc467839888"/>
      <w:r>
        <w:lastRenderedPageBreak/>
        <w:t>Typical ConversationId usage scenarios</w:t>
      </w:r>
      <w:bookmarkEnd w:id="5"/>
    </w:p>
    <w:p w14:paraId="5F7392DD" w14:textId="2E894E05" w:rsidR="008E5C43" w:rsidRDefault="008E5C43" w:rsidP="008E5C43">
      <w:r>
        <w:t xml:space="preserve">In typical interaction end customer opens an agency Web page and </w:t>
      </w:r>
      <w:r w:rsidR="007276E9">
        <w:t>is</w:t>
      </w:r>
      <w:r>
        <w:t xml:space="preserve"> assigned a Web application session. Within that Web application session, he/she makes multiple Shopping request followed by Booking request of one of the returned itineraries.</w:t>
      </w:r>
      <w:r w:rsidR="00411CF3">
        <w:t xml:space="preserve"> Within the same </w:t>
      </w:r>
      <w:r w:rsidR="00353D9A">
        <w:t>session,</w:t>
      </w:r>
      <w:r w:rsidR="00411CF3">
        <w:t xml:space="preserve"> there might be subsequent </w:t>
      </w:r>
      <w:r w:rsidR="00EB7489">
        <w:t xml:space="preserve">Sabre Web Services </w:t>
      </w:r>
      <w:r w:rsidR="004C60BE">
        <w:t>requests (</w:t>
      </w:r>
      <w:r w:rsidR="00EB7489">
        <w:t>e.g. AddRemarks or AddPsgDetails).</w:t>
      </w:r>
    </w:p>
    <w:p w14:paraId="2ACB6E8A" w14:textId="77777777" w:rsidR="008E5C43" w:rsidRDefault="008E5C43" w:rsidP="008E5C43"/>
    <w:p w14:paraId="74267B0C" w14:textId="7DFE41AA" w:rsidR="008E5C43" w:rsidRDefault="006141BA" w:rsidP="008E5C43">
      <w:r>
        <w:object w:dxaOrig="13868" w:dyaOrig="5775" w14:anchorId="7646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94.5pt" o:ole="">
            <v:imagedata r:id="rId13" o:title=""/>
          </v:shape>
          <o:OLEObject Type="Embed" ProgID="Visio.Drawing.11" ShapeID="_x0000_i1025" DrawAspect="Content" ObjectID="_1541584163" r:id="rId14"/>
        </w:object>
      </w:r>
    </w:p>
    <w:p w14:paraId="072AF466" w14:textId="2F65E12D" w:rsidR="00967242" w:rsidRDefault="008E5C43" w:rsidP="008E5C43">
      <w:pPr>
        <w:pStyle w:val="Style1"/>
      </w:pPr>
      <w:bookmarkStart w:id="6" w:name="_Toc467839889"/>
      <w:r>
        <w:t>Format of ConversationId field</w:t>
      </w:r>
      <w:bookmarkEnd w:id="6"/>
    </w:p>
    <w:p w14:paraId="1E26719D" w14:textId="3A9EFA1D" w:rsidR="002E240B" w:rsidRDefault="00967242" w:rsidP="008E5C43">
      <w:r>
        <w:t xml:space="preserve">ConversationId </w:t>
      </w:r>
      <w:r w:rsidR="00BF797F">
        <w:t>attribute is used to pass SessionId, TrxId and RefToTrxId values.</w:t>
      </w:r>
      <w:r w:rsidR="002E240B">
        <w:t xml:space="preserve"> </w:t>
      </w:r>
    </w:p>
    <w:p w14:paraId="1432F304" w14:textId="7393FBE6" w:rsidR="002E240B" w:rsidRDefault="002E240B" w:rsidP="008E5C43">
      <w:r>
        <w:t xml:space="preserve">SessionId is unique for logical end user session. TrxId is unique for each transaction. RefToTrxId is not used on Shopping </w:t>
      </w:r>
      <w:r w:rsidR="00167FEF">
        <w:t>transactions;</w:t>
      </w:r>
      <w:r>
        <w:t xml:space="preserve"> it is used on Booking transaction to designate the Shopping transaction that returned the itinerary we are trying to book.</w:t>
      </w:r>
      <w:r w:rsidR="00422AD2">
        <w:t xml:space="preserve"> It is important to remember that SessionId is not associated in anyway with technical Sabre Web Services session.</w:t>
      </w:r>
    </w:p>
    <w:p w14:paraId="66DF38E6" w14:textId="1DF66A91" w:rsidR="00390C55" w:rsidRDefault="00BF797F" w:rsidP="008E5C43">
      <w:r>
        <w:t xml:space="preserve"> The format of the ConversationId </w:t>
      </w:r>
      <w:r w:rsidR="006D4076">
        <w:t>is</w:t>
      </w:r>
      <w:r w:rsidR="002E240B">
        <w:t xml:space="preserve"> </w:t>
      </w:r>
      <w:r w:rsidR="00A24466">
        <w:t>Version</w:t>
      </w:r>
      <w:r w:rsidR="00167FEF">
        <w:t>+”</w:t>
      </w:r>
      <w:r w:rsidR="00A24466">
        <w:t>@</w:t>
      </w:r>
      <w:r w:rsidR="00167FEF">
        <w:t>”+</w:t>
      </w:r>
      <w:r w:rsidRPr="00D64477">
        <w:rPr>
          <w:color w:val="FF0000"/>
        </w:rPr>
        <w:t>SessionId</w:t>
      </w:r>
      <w:r>
        <w:t>+”@”+</w:t>
      </w:r>
      <w:r w:rsidRPr="00D64477">
        <w:rPr>
          <w:color w:val="548DD4" w:themeColor="text2" w:themeTint="99"/>
        </w:rPr>
        <w:t>TrxId</w:t>
      </w:r>
      <w:r w:rsidR="00D64477">
        <w:t xml:space="preserve">+”@”+ </w:t>
      </w:r>
      <w:r w:rsidR="00167FEF" w:rsidRPr="00D64477">
        <w:rPr>
          <w:color w:val="92D050"/>
        </w:rPr>
        <w:t xml:space="preserve">RefToTrxId. </w:t>
      </w:r>
      <w:r w:rsidR="00390C55" w:rsidRPr="006D3438">
        <w:t>All part of ConversationId are optional.</w:t>
      </w:r>
      <w:r w:rsidR="00A24466">
        <w:t xml:space="preserve"> Version is to be set to “V1” currently.</w:t>
      </w:r>
      <w:r w:rsidR="002F33DD">
        <w:t xml:space="preserve"> SessionId, TrxId are generated by agency, and TrxId should be unique across all agency requests (not only within the Session).</w:t>
      </w:r>
    </w:p>
    <w:p w14:paraId="083830A9" w14:textId="5F5B790F" w:rsidR="00A46568" w:rsidRDefault="00A46568" w:rsidP="008E5C43">
      <w:r>
        <w:t>Examples:</w:t>
      </w:r>
    </w:p>
    <w:p w14:paraId="78099431" w14:textId="02288E85" w:rsidR="00DA45B2" w:rsidRDefault="00A24466" w:rsidP="008E5C43">
      <w:pPr>
        <w:rPr>
          <w:color w:val="FF0000"/>
          <w:sz w:val="18"/>
        </w:rPr>
      </w:pPr>
      <w:r w:rsidRPr="00A24466">
        <w:rPr>
          <w:color w:val="auto"/>
          <w:sz w:val="18"/>
        </w:rPr>
        <w:t>V1@</w:t>
      </w:r>
      <w:r w:rsidR="00DA45B2" w:rsidRPr="00D64477">
        <w:rPr>
          <w:color w:val="FF0000"/>
          <w:sz w:val="18"/>
        </w:rPr>
        <w:t>280b16ec-5eac-46c0-893f-c88f8e8cb632</w:t>
      </w:r>
      <w:r w:rsidR="00DA45B2" w:rsidRPr="00D64477">
        <w:rPr>
          <w:b/>
          <w:i/>
          <w:sz w:val="14"/>
        </w:rPr>
        <w:t>@</w:t>
      </w:r>
      <w:r w:rsidR="00DA45B2" w:rsidRPr="00D64477">
        <w:rPr>
          <w:color w:val="548DD4" w:themeColor="text2" w:themeTint="99"/>
          <w:sz w:val="18"/>
        </w:rPr>
        <w:t>310b16ec-5dad-46c0-893f-c88f8e8cb643</w:t>
      </w:r>
      <w:r w:rsidR="00DA45B2" w:rsidRPr="00D64477">
        <w:rPr>
          <w:b/>
          <w:i/>
          <w:sz w:val="14"/>
        </w:rPr>
        <w:t>@</w:t>
      </w:r>
    </w:p>
    <w:p w14:paraId="6EAF8A59" w14:textId="68F02F06" w:rsidR="00A46568" w:rsidRDefault="00A24466" w:rsidP="008E5C43">
      <w:pPr>
        <w:rPr>
          <w:color w:val="92D050"/>
          <w:sz w:val="18"/>
        </w:rPr>
      </w:pPr>
      <w:r w:rsidRPr="00A24466">
        <w:rPr>
          <w:color w:val="auto"/>
          <w:sz w:val="18"/>
        </w:rPr>
        <w:t>V1@</w:t>
      </w:r>
      <w:r w:rsidR="007818E3" w:rsidRPr="00D64477">
        <w:rPr>
          <w:color w:val="FF0000"/>
          <w:sz w:val="18"/>
        </w:rPr>
        <w:t>280b16ec-5eac-46c0-893f-c88f8e8cb632</w:t>
      </w:r>
      <w:r w:rsidR="007818E3" w:rsidRPr="00D64477">
        <w:rPr>
          <w:b/>
          <w:i/>
          <w:sz w:val="14"/>
        </w:rPr>
        <w:t>@</w:t>
      </w:r>
      <w:r w:rsidR="007818E3" w:rsidRPr="00D64477">
        <w:rPr>
          <w:color w:val="548DD4" w:themeColor="text2" w:themeTint="99"/>
          <w:sz w:val="18"/>
        </w:rPr>
        <w:t>310b16ec-5dad-46c0-893f-c88f8e8cb643</w:t>
      </w:r>
      <w:r w:rsidR="007818E3" w:rsidRPr="00D64477">
        <w:rPr>
          <w:b/>
          <w:i/>
          <w:sz w:val="14"/>
        </w:rPr>
        <w:t>@</w:t>
      </w:r>
      <w:r w:rsidR="007818E3" w:rsidRPr="00D64477">
        <w:rPr>
          <w:color w:val="92D050"/>
          <w:sz w:val="18"/>
        </w:rPr>
        <w:t>780b16ec-5eac-46c0-893f-c88f8e8cb6</w:t>
      </w:r>
      <w:r w:rsidR="006E3D5A">
        <w:rPr>
          <w:color w:val="92D050"/>
          <w:sz w:val="18"/>
        </w:rPr>
        <w:t>99</w:t>
      </w:r>
    </w:p>
    <w:p w14:paraId="775AF8D9" w14:textId="77777777" w:rsidR="00DA45B2" w:rsidRPr="00D64477" w:rsidRDefault="00DA45B2" w:rsidP="008E5C43">
      <w:pPr>
        <w:rPr>
          <w:color w:val="92D050"/>
          <w:sz w:val="18"/>
        </w:rPr>
      </w:pPr>
    </w:p>
    <w:p w14:paraId="78B92888" w14:textId="77777777" w:rsidR="007818E3" w:rsidRPr="006D3438" w:rsidRDefault="007818E3" w:rsidP="008E5C43"/>
    <w:p w14:paraId="2587AAE2" w14:textId="77777777" w:rsidR="00DD380E" w:rsidRDefault="00DD380E" w:rsidP="00DD380E">
      <w:pPr>
        <w:pStyle w:val="Style1"/>
      </w:pPr>
      <w:bookmarkStart w:id="7" w:name="_Toc467839890"/>
      <w:r>
        <w:lastRenderedPageBreak/>
        <w:t>Additional considerations</w:t>
      </w:r>
      <w:bookmarkEnd w:id="7"/>
    </w:p>
    <w:p w14:paraId="60B373CB" w14:textId="77777777" w:rsidR="00DD380E" w:rsidRDefault="00DD380E" w:rsidP="00DD380E">
      <w:pPr>
        <w:pStyle w:val="Style2"/>
      </w:pPr>
      <w:bookmarkStart w:id="8" w:name="_Toc467839891"/>
      <w:r>
        <w:t>Multiple shopping requests for single customer shop</w:t>
      </w:r>
      <w:bookmarkEnd w:id="8"/>
    </w:p>
    <w:p w14:paraId="7407C646" w14:textId="744B7887" w:rsidR="00671A17" w:rsidRDefault="00671A17" w:rsidP="00671A17">
      <w:r>
        <w:t xml:space="preserve">When OTA sends multiple BFM requests for </w:t>
      </w:r>
      <w:r w:rsidR="0039263B">
        <w:t>triggered by single end traveler request, in case those request return overlapping itineraries subsequent booking request might use any of TrxId for booking of the itinerary that is shared between responses.</w:t>
      </w:r>
    </w:p>
    <w:p w14:paraId="030BBC82" w14:textId="3498C5AE" w:rsidR="0039263B" w:rsidRDefault="002111CF" w:rsidP="00671A17">
      <w:r>
        <w:t>Scenario</w:t>
      </w:r>
      <w:r w:rsidR="0039263B">
        <w:t>:</w:t>
      </w:r>
    </w:p>
    <w:p w14:paraId="63E4841E" w14:textId="50AD5FEB" w:rsidR="002111CF" w:rsidRDefault="002111CF" w:rsidP="00671A17">
      <w:r>
        <w:t>Traveler A shops on OTA. OTA sends two BFM requests to Sabre:</w:t>
      </w:r>
    </w:p>
    <w:p w14:paraId="7100E05F" w14:textId="7F0CF6FC" w:rsidR="0039263B" w:rsidRDefault="001E35B6" w:rsidP="00671A17">
      <w:r>
        <w:t>ShoppingReq1(Session</w:t>
      </w:r>
      <w:r w:rsidR="00394FD4">
        <w:t>Id=1,</w:t>
      </w:r>
      <w:r w:rsidR="00181A3B">
        <w:t xml:space="preserve"> </w:t>
      </w:r>
      <w:r w:rsidR="00394FD4">
        <w:t>TrxId=1)</w:t>
      </w:r>
    </w:p>
    <w:p w14:paraId="3A8BA510" w14:textId="7DC965AE" w:rsidR="00394FD4" w:rsidRDefault="00394FD4" w:rsidP="00671A17">
      <w:r>
        <w:t>Returns: Itin1,</w:t>
      </w:r>
      <w:r w:rsidR="00167FEF">
        <w:t xml:space="preserve"> </w:t>
      </w:r>
      <w:r>
        <w:t>Itin2,</w:t>
      </w:r>
      <w:r w:rsidR="00167FEF">
        <w:t xml:space="preserve"> </w:t>
      </w:r>
      <w:r>
        <w:t>Itin3</w:t>
      </w:r>
    </w:p>
    <w:p w14:paraId="36F1FB14" w14:textId="76DF0D7E" w:rsidR="00394FD4" w:rsidRDefault="00394FD4" w:rsidP="00394FD4">
      <w:r>
        <w:t>ShoppingReq2(</w:t>
      </w:r>
      <w:r w:rsidR="001E35B6">
        <w:t xml:space="preserve">SessionId </w:t>
      </w:r>
      <w:r>
        <w:t>=1,</w:t>
      </w:r>
      <w:r w:rsidR="003C3F2E">
        <w:t xml:space="preserve"> </w:t>
      </w:r>
      <w:r>
        <w:t>TrxId=2)</w:t>
      </w:r>
    </w:p>
    <w:p w14:paraId="7C39F0B9" w14:textId="5F11A0E7" w:rsidR="00394FD4" w:rsidRDefault="00394FD4" w:rsidP="00394FD4">
      <w:r>
        <w:t>Returns:</w:t>
      </w:r>
      <w:r w:rsidR="00DA06F2">
        <w:t xml:space="preserve"> </w:t>
      </w:r>
      <w:r>
        <w:t>Itin2,</w:t>
      </w:r>
      <w:r w:rsidR="00FB590C">
        <w:t xml:space="preserve"> </w:t>
      </w:r>
      <w:r>
        <w:t>Itin4</w:t>
      </w:r>
    </w:p>
    <w:p w14:paraId="408FB3AC" w14:textId="77777777" w:rsidR="00DA06F2" w:rsidRDefault="00DA06F2" w:rsidP="00394FD4">
      <w:r>
        <w:t xml:space="preserve">When we want to book </w:t>
      </w:r>
    </w:p>
    <w:p w14:paraId="296EF0B5" w14:textId="2A33AC8A" w:rsidR="00DA06F2" w:rsidRDefault="00DA06F2" w:rsidP="00DA06F2">
      <w:pPr>
        <w:pStyle w:val="ListParagraph"/>
        <w:numPr>
          <w:ilvl w:val="0"/>
          <w:numId w:val="6"/>
        </w:numPr>
      </w:pPr>
      <w:r>
        <w:t>Itin1 - we need to send BookingReq(</w:t>
      </w:r>
      <w:r w:rsidR="001E35B6">
        <w:t xml:space="preserve">SessionId </w:t>
      </w:r>
      <w:r>
        <w:t>=1,TrxId=3,RefToTrxId=1)</w:t>
      </w:r>
    </w:p>
    <w:p w14:paraId="173B65DE" w14:textId="3A03A6DA" w:rsidR="00DA06F2" w:rsidRDefault="00DA06F2" w:rsidP="00DA06F2">
      <w:pPr>
        <w:pStyle w:val="ListParagraph"/>
        <w:numPr>
          <w:ilvl w:val="0"/>
          <w:numId w:val="6"/>
        </w:numPr>
      </w:pPr>
      <w:r>
        <w:t>Itin4 - we need to send BookingReq(</w:t>
      </w:r>
      <w:r w:rsidR="001E35B6">
        <w:t xml:space="preserve">SessionId </w:t>
      </w:r>
      <w:r>
        <w:t>=1,TrxId=3,RefToTrxId=2)</w:t>
      </w:r>
    </w:p>
    <w:p w14:paraId="0E5BC0D2" w14:textId="1F00C212" w:rsidR="0039263B" w:rsidRDefault="00DA06F2" w:rsidP="00671A17">
      <w:pPr>
        <w:pStyle w:val="ListParagraph"/>
        <w:numPr>
          <w:ilvl w:val="0"/>
          <w:numId w:val="6"/>
        </w:numPr>
        <w:jc w:val="left"/>
      </w:pPr>
      <w:r>
        <w:t>Itin2 - we can send BookingReq(</w:t>
      </w:r>
      <w:r w:rsidR="001E35B6">
        <w:t xml:space="preserve">SessionId </w:t>
      </w:r>
      <w:r>
        <w:t>=1,TrxId=3,RefToTrxId=2) or BookingReq(</w:t>
      </w:r>
      <w:r w:rsidR="001E35B6">
        <w:t xml:space="preserve">SessionId </w:t>
      </w:r>
      <w:r>
        <w:t>=1,TrxId=3,RefToTrxId=1)</w:t>
      </w:r>
    </w:p>
    <w:p w14:paraId="1A1BF683" w14:textId="54F7074D" w:rsidR="006958D3" w:rsidRDefault="00DD380E" w:rsidP="006958D3">
      <w:pPr>
        <w:pStyle w:val="Style2"/>
      </w:pPr>
      <w:bookmarkStart w:id="9" w:name="_Toc467839892"/>
      <w:r>
        <w:t>Caching on agency side</w:t>
      </w:r>
      <w:bookmarkEnd w:id="9"/>
    </w:p>
    <w:p w14:paraId="23E005E4" w14:textId="44FA6E00" w:rsidR="006958D3" w:rsidRDefault="006958D3" w:rsidP="006958D3">
      <w:r>
        <w:t xml:space="preserve">Within </w:t>
      </w:r>
      <w:proofErr w:type="gramStart"/>
      <w:r>
        <w:t>OTA</w:t>
      </w:r>
      <w:proofErr w:type="gramEnd"/>
      <w:r>
        <w:t xml:space="preserve"> cache there is a need to store TrxId of the shopping request that populated the cache and use it on subsequent Booking transaction.</w:t>
      </w:r>
    </w:p>
    <w:p w14:paraId="1E2A0FB2" w14:textId="068EA8EF" w:rsidR="006141BA" w:rsidRDefault="00951D0A" w:rsidP="006958D3">
      <w:r>
        <w:object w:dxaOrig="13950" w:dyaOrig="5775" w14:anchorId="206543E7">
          <v:shape id="_x0000_i1027" type="#_x0000_t75" style="width:467.55pt;height:193.55pt" o:ole="">
            <v:imagedata r:id="rId15" o:title=""/>
          </v:shape>
          <o:OLEObject Type="Embed" ProgID="Visio.Drawing.11" ShapeID="_x0000_i1027" DrawAspect="Content" ObjectID="_1541584164" r:id="rId16"/>
        </w:object>
      </w:r>
    </w:p>
    <w:p w14:paraId="4EA8D9BC" w14:textId="77777777" w:rsidR="006141BA" w:rsidRDefault="006141BA" w:rsidP="006958D3"/>
    <w:p w14:paraId="5E77DF3B" w14:textId="57FA3A47" w:rsidR="006958D3" w:rsidRDefault="002111CF" w:rsidP="006958D3">
      <w:r>
        <w:lastRenderedPageBreak/>
        <w:t>Scenario</w:t>
      </w:r>
      <w:r w:rsidR="00750D8E">
        <w:t>:</w:t>
      </w:r>
    </w:p>
    <w:p w14:paraId="359A9733" w14:textId="06A75E77" w:rsidR="002111CF" w:rsidRDefault="002111CF" w:rsidP="006958D3">
      <w:r>
        <w:t>Traveler A charges the cache with his Shopping transaction. The cached results are later used by Traveler B to perform the booking.</w:t>
      </w:r>
    </w:p>
    <w:p w14:paraId="40A912C7" w14:textId="55B8D5CA" w:rsidR="00750D8E" w:rsidRDefault="00750D8E" w:rsidP="006958D3">
      <w:r>
        <w:t>Traveler A shops:</w:t>
      </w:r>
    </w:p>
    <w:p w14:paraId="54456BD2" w14:textId="394964C3" w:rsidR="006958D3" w:rsidRDefault="006958D3" w:rsidP="006958D3">
      <w:proofErr w:type="gramStart"/>
      <w:r>
        <w:t>ShoppingReq1(</w:t>
      </w:r>
      <w:proofErr w:type="gramEnd"/>
      <w:r w:rsidR="001E35B6">
        <w:t xml:space="preserve">SessionId </w:t>
      </w:r>
      <w:r>
        <w:t>=</w:t>
      </w:r>
      <w:r w:rsidR="00750D8E">
        <w:t>A</w:t>
      </w:r>
      <w:r>
        <w:t>,</w:t>
      </w:r>
      <w:r w:rsidR="00695F92">
        <w:t xml:space="preserve"> </w:t>
      </w:r>
      <w:r>
        <w:t>TrxId=1)</w:t>
      </w:r>
    </w:p>
    <w:p w14:paraId="06462C09" w14:textId="49A01E52" w:rsidR="006958D3" w:rsidRDefault="006958D3" w:rsidP="006958D3">
      <w:r>
        <w:t>Returns: Itin1,</w:t>
      </w:r>
      <w:r w:rsidR="00B931E8">
        <w:t xml:space="preserve"> </w:t>
      </w:r>
      <w:r>
        <w:t>Itin2,</w:t>
      </w:r>
      <w:r w:rsidR="00B931E8">
        <w:t xml:space="preserve"> </w:t>
      </w:r>
      <w:r>
        <w:t>Itin3</w:t>
      </w:r>
    </w:p>
    <w:p w14:paraId="495DC758" w14:textId="55245B68" w:rsidR="00750D8E" w:rsidRPr="00750D8E" w:rsidRDefault="00B9620C" w:rsidP="006958D3">
      <w:pPr>
        <w:rPr>
          <w:i/>
        </w:rPr>
      </w:pPr>
      <w:r>
        <w:rPr>
          <w:i/>
        </w:rPr>
        <w:t>These three</w:t>
      </w:r>
      <w:r w:rsidR="00750D8E" w:rsidRPr="00750D8E">
        <w:rPr>
          <w:i/>
        </w:rPr>
        <w:t xml:space="preserve"> itineraries are store</w:t>
      </w:r>
      <w:r>
        <w:rPr>
          <w:i/>
        </w:rPr>
        <w:t>d</w:t>
      </w:r>
      <w:r w:rsidR="00750D8E" w:rsidRPr="00750D8E">
        <w:rPr>
          <w:i/>
        </w:rPr>
        <w:t xml:space="preserve"> into the cache.</w:t>
      </w:r>
    </w:p>
    <w:p w14:paraId="2DB55A5B" w14:textId="3A5C1600" w:rsidR="00750D8E" w:rsidRDefault="00750D8E" w:rsidP="006958D3">
      <w:r>
        <w:t>Traveler A stops shopping on OTA.</w:t>
      </w:r>
    </w:p>
    <w:p w14:paraId="73A5CAA5" w14:textId="3E4A6996" w:rsidR="00750D8E" w:rsidRDefault="00750D8E" w:rsidP="006958D3">
      <w:r>
        <w:t>Traveler B starts its session:</w:t>
      </w:r>
    </w:p>
    <w:p w14:paraId="2CA98E1A" w14:textId="3FC33E16" w:rsidR="00750D8E" w:rsidRDefault="00750D8E" w:rsidP="00750D8E">
      <w:proofErr w:type="gramStart"/>
      <w:r>
        <w:t>ShoppingReq2(</w:t>
      </w:r>
      <w:proofErr w:type="gramEnd"/>
      <w:r w:rsidR="001E35B6">
        <w:t xml:space="preserve">SessionId </w:t>
      </w:r>
      <w:r>
        <w:t>=B,</w:t>
      </w:r>
      <w:r w:rsidR="00B931E8">
        <w:t xml:space="preserve"> </w:t>
      </w:r>
      <w:r>
        <w:t>TrxId=2)</w:t>
      </w:r>
    </w:p>
    <w:p w14:paraId="17A0F479" w14:textId="529FB000" w:rsidR="00750D8E" w:rsidRDefault="00750D8E" w:rsidP="00750D8E">
      <w:r>
        <w:t>Returns: Itin4,</w:t>
      </w:r>
      <w:r w:rsidR="00757C7A">
        <w:t xml:space="preserve"> </w:t>
      </w:r>
      <w:r>
        <w:t>Itin5,</w:t>
      </w:r>
      <w:r w:rsidR="00757C7A">
        <w:t xml:space="preserve"> </w:t>
      </w:r>
      <w:r>
        <w:t>Itin6</w:t>
      </w:r>
    </w:p>
    <w:p w14:paraId="081A71B6" w14:textId="164B1E59" w:rsidR="00750D8E" w:rsidRDefault="00750D8E" w:rsidP="00750D8E">
      <w:r>
        <w:t>Then he executes the</w:t>
      </w:r>
      <w:r w:rsidR="00B64A62">
        <w:t xml:space="preserve"> shop that returns Itin1, </w:t>
      </w:r>
      <w:r>
        <w:t>Itin2,</w:t>
      </w:r>
      <w:r w:rsidR="0013104D">
        <w:t xml:space="preserve"> </w:t>
      </w:r>
      <w:proofErr w:type="gramStart"/>
      <w:r>
        <w:t>Itin3</w:t>
      </w:r>
      <w:proofErr w:type="gramEnd"/>
      <w:r>
        <w:t xml:space="preserve"> from OTA cache.</w:t>
      </w:r>
    </w:p>
    <w:p w14:paraId="1605AF25" w14:textId="31E49250" w:rsidR="00750D8E" w:rsidRDefault="00750D8E" w:rsidP="00750D8E">
      <w:r>
        <w:t xml:space="preserve">When Traveler B wants to make a </w:t>
      </w:r>
      <w:r w:rsidR="007F16D3">
        <w:t>booking,</w:t>
      </w:r>
      <w:r>
        <w:t xml:space="preserve"> we need to send:</w:t>
      </w:r>
    </w:p>
    <w:p w14:paraId="731CE386" w14:textId="5BF7DF42" w:rsidR="00750D8E" w:rsidRDefault="004406C1" w:rsidP="00750D8E">
      <w:pPr>
        <w:pStyle w:val="ListParagraph"/>
        <w:numPr>
          <w:ilvl w:val="0"/>
          <w:numId w:val="8"/>
        </w:numPr>
      </w:pPr>
      <w:r>
        <w:t>Itin1</w:t>
      </w:r>
      <w:r w:rsidR="00750D8E">
        <w:t xml:space="preserve"> – BookingReq</w:t>
      </w:r>
      <w:r w:rsidR="00B64A62">
        <w:t>1</w:t>
      </w:r>
      <w:r w:rsidR="00750D8E">
        <w:t>(</w:t>
      </w:r>
      <w:r w:rsidR="001E35B6">
        <w:t xml:space="preserve">SessionId </w:t>
      </w:r>
      <w:r w:rsidR="00750D8E">
        <w:t>=B,</w:t>
      </w:r>
      <w:r w:rsidR="00B9620C">
        <w:t xml:space="preserve"> </w:t>
      </w:r>
      <w:r w:rsidR="00750D8E">
        <w:t>TrxId=3,RefToTrxId=</w:t>
      </w:r>
      <w:r w:rsidR="00CE09E1">
        <w:t>1</w:t>
      </w:r>
      <w:r w:rsidR="00750D8E">
        <w:t>)</w:t>
      </w:r>
    </w:p>
    <w:p w14:paraId="7573EEF7" w14:textId="6CE573BF" w:rsidR="006958D3" w:rsidRDefault="004406C1" w:rsidP="006958D3">
      <w:pPr>
        <w:pStyle w:val="ListParagraph"/>
        <w:numPr>
          <w:ilvl w:val="0"/>
          <w:numId w:val="8"/>
        </w:numPr>
      </w:pPr>
      <w:r>
        <w:t>Itin4</w:t>
      </w:r>
      <w:r w:rsidR="001E35B6">
        <w:t xml:space="preserve"> </w:t>
      </w:r>
      <w:r w:rsidR="00B64A62">
        <w:t>–</w:t>
      </w:r>
      <w:r w:rsidR="001E35B6" w:rsidRPr="001E35B6">
        <w:t xml:space="preserve"> </w:t>
      </w:r>
      <w:r w:rsidR="001E35B6">
        <w:t>BookingReq</w:t>
      </w:r>
      <w:r w:rsidR="00B64A62">
        <w:t>2</w:t>
      </w:r>
      <w:r w:rsidR="001E35B6">
        <w:t>(SessionId =B,</w:t>
      </w:r>
      <w:r w:rsidR="00B9620C">
        <w:t xml:space="preserve"> </w:t>
      </w:r>
      <w:r w:rsidR="00921A00">
        <w:t>TrxId=4</w:t>
      </w:r>
      <w:r w:rsidR="001E35B6">
        <w:t>,RefToTrxId=</w:t>
      </w:r>
      <w:r w:rsidR="00CE09E1">
        <w:t>2</w:t>
      </w:r>
      <w:r w:rsidR="001E35B6">
        <w:t>)</w:t>
      </w:r>
    </w:p>
    <w:p w14:paraId="788559A2" w14:textId="20F79951" w:rsidR="00421879" w:rsidRDefault="00421879" w:rsidP="00421879">
      <w:r>
        <w:t>Usage of Sabre Shopping Cache is not impacting the way ConversationId is to be used – the customer using Sabre Cache should treat such requests as a standard BFM request in this context.</w:t>
      </w:r>
    </w:p>
    <w:p w14:paraId="17A430F1" w14:textId="2697F2AE" w:rsidR="001E35B6" w:rsidRDefault="00DD380E" w:rsidP="001E35B6">
      <w:pPr>
        <w:pStyle w:val="Style2"/>
      </w:pPr>
      <w:bookmarkStart w:id="10" w:name="_Toc467839893"/>
      <w:r>
        <w:t>Working with Meta search sites</w:t>
      </w:r>
      <w:bookmarkEnd w:id="10"/>
    </w:p>
    <w:p w14:paraId="2E45C525" w14:textId="075B9534" w:rsidR="001E35B6" w:rsidRDefault="001E35B6" w:rsidP="001E35B6">
      <w:r>
        <w:t xml:space="preserve">If OTA is able to associate redirected customers with initial meta search it will be beneficial to use the same SessionId on both Meta initiated request as well as the request that are sent after redirect. In </w:t>
      </w:r>
      <w:r w:rsidR="00BE1952">
        <w:t>case,</w:t>
      </w:r>
      <w:r>
        <w:t xml:space="preserve"> s</w:t>
      </w:r>
      <w:r w:rsidR="00A6652F">
        <w:t xml:space="preserve">uch association is not possible keeping separate </w:t>
      </w:r>
      <w:r w:rsidR="001E1899">
        <w:t>SessionIds</w:t>
      </w:r>
      <w:r w:rsidR="00A6652F">
        <w:t xml:space="preserve"> or not using SessionId on Meta requests is acceptable.</w:t>
      </w:r>
      <w:r w:rsidR="00322A2B">
        <w:t xml:space="preserve"> The diagram below assumes </w:t>
      </w:r>
      <w:proofErr w:type="gramStart"/>
      <w:r w:rsidR="00322A2B">
        <w:t>meta</w:t>
      </w:r>
      <w:proofErr w:type="gramEnd"/>
      <w:r w:rsidR="00322A2B">
        <w:t xml:space="preserve"> requests cannot be identified as belonging to the same traveler session. The alternative situation will allow OTA to combine XYZ and ABC sessions i</w:t>
      </w:r>
      <w:bookmarkStart w:id="11" w:name="_GoBack"/>
      <w:bookmarkEnd w:id="11"/>
      <w:r w:rsidR="00322A2B">
        <w:t>nto one.</w:t>
      </w:r>
    </w:p>
    <w:p w14:paraId="6CF45238" w14:textId="5A46C271" w:rsidR="006141BA" w:rsidRPr="001E35B6" w:rsidRDefault="006141BA" w:rsidP="001E35B6">
      <w:r>
        <w:object w:dxaOrig="14138" w:dyaOrig="6643" w14:anchorId="1E398C19">
          <v:shape id="_x0000_i1026" type="#_x0000_t75" style="width:468pt;height:219.75pt" o:ole="">
            <v:imagedata r:id="rId17" o:title=""/>
          </v:shape>
          <o:OLEObject Type="Embed" ProgID="Visio.Drawing.11" ShapeID="_x0000_i1026" DrawAspect="Content" ObjectID="_1541584165" r:id="rId18"/>
        </w:object>
      </w:r>
    </w:p>
    <w:p w14:paraId="302434AE" w14:textId="77777777" w:rsidR="00DD380E" w:rsidRDefault="00DD380E" w:rsidP="00DD380E">
      <w:pPr>
        <w:pStyle w:val="Style2"/>
      </w:pPr>
      <w:bookmarkStart w:id="12" w:name="_Toc467839894"/>
      <w:r>
        <w:t>Long running customer sessions</w:t>
      </w:r>
      <w:bookmarkEnd w:id="12"/>
    </w:p>
    <w:p w14:paraId="10F64FA4" w14:textId="5F7A4DAB" w:rsidR="001E35B6" w:rsidRDefault="001E35B6" w:rsidP="001E35B6">
      <w:r>
        <w:t xml:space="preserve">For OTA WebApp session spanning longer </w:t>
      </w:r>
      <w:r w:rsidR="00C32423">
        <w:t>period</w:t>
      </w:r>
      <w:r>
        <w:t xml:space="preserve"> (e.g. days) there is no need to maintain the same SessionId on Shopping transactions across multiple days.</w:t>
      </w:r>
    </w:p>
    <w:p w14:paraId="7805D731" w14:textId="27E30782" w:rsidR="00DD380E" w:rsidRDefault="00671A17" w:rsidP="00DD380E">
      <w:pPr>
        <w:pStyle w:val="Style2"/>
      </w:pPr>
      <w:bookmarkStart w:id="13" w:name="_Toc467839895"/>
      <w:r>
        <w:t>Blind sells</w:t>
      </w:r>
      <w:bookmarkEnd w:id="13"/>
    </w:p>
    <w:p w14:paraId="5DECD6D5" w14:textId="3F6908F0" w:rsidR="00390C55" w:rsidRPr="00F359DE" w:rsidRDefault="006958D3" w:rsidP="008E5C43">
      <w:r>
        <w:t xml:space="preserve">For blind </w:t>
      </w:r>
      <w:r w:rsidR="00A6652F">
        <w:t>sell,</w:t>
      </w:r>
      <w:r>
        <w:t xml:space="preserve"> we might or might not have SessionId but we will not have RefToTrxId so Booking transaction will be executed w</w:t>
      </w:r>
      <w:r w:rsidR="00F359DE">
        <w:t>ith empty RefToTrxId attribute.</w:t>
      </w:r>
    </w:p>
    <w:p w14:paraId="7EDEF6F0" w14:textId="695571DA" w:rsidR="008E5C43" w:rsidRDefault="0084534F" w:rsidP="00C43ED7">
      <w:pPr>
        <w:pStyle w:val="Style1"/>
      </w:pPr>
      <w:bookmarkStart w:id="14" w:name="_Toc467839896"/>
      <w:r>
        <w:t>Benefits</w:t>
      </w:r>
      <w:bookmarkEnd w:id="14"/>
      <w:r>
        <w:t xml:space="preserve"> </w:t>
      </w:r>
    </w:p>
    <w:p w14:paraId="4A0F36BC" w14:textId="77777777" w:rsidR="0084534F" w:rsidRDefault="0084534F" w:rsidP="0084534F">
      <w:r>
        <w:t>Enhancing OTA’s end-to-end flow by adding ConversationId will benefit both customers and Sabre.</w:t>
      </w:r>
    </w:p>
    <w:p w14:paraId="44B39C7E" w14:textId="77777777" w:rsidR="0084534F" w:rsidRDefault="0084534F" w:rsidP="0084534F">
      <w:r>
        <w:t>Key benefits for customers:</w:t>
      </w:r>
    </w:p>
    <w:p w14:paraId="39877194" w14:textId="1458AEE0" w:rsidR="0084534F" w:rsidRDefault="000A7344" w:rsidP="0051019C">
      <w:pPr>
        <w:pStyle w:val="ListParagraph"/>
        <w:numPr>
          <w:ilvl w:val="0"/>
          <w:numId w:val="4"/>
        </w:numPr>
      </w:pPr>
      <w:r>
        <w:t>Improvement in conversion management by</w:t>
      </w:r>
    </w:p>
    <w:p w14:paraId="7E6A9226" w14:textId="00A5F5AE" w:rsidR="000A7344" w:rsidRDefault="000A7344" w:rsidP="0051019C">
      <w:pPr>
        <w:pStyle w:val="ListParagraph"/>
        <w:numPr>
          <w:ilvl w:val="1"/>
          <w:numId w:val="4"/>
        </w:numPr>
      </w:pPr>
      <w:r>
        <w:t>Intelligent airline polling control</w:t>
      </w:r>
    </w:p>
    <w:p w14:paraId="18F81763" w14:textId="1503DC52" w:rsidR="000A7344" w:rsidRDefault="000A7344" w:rsidP="0051019C">
      <w:pPr>
        <w:pStyle w:val="ListParagraph"/>
        <w:numPr>
          <w:ilvl w:val="1"/>
          <w:numId w:val="4"/>
        </w:numPr>
      </w:pPr>
      <w:r>
        <w:t>Support  in customer A/B testing capabilities</w:t>
      </w:r>
    </w:p>
    <w:p w14:paraId="4986796E" w14:textId="504763FE" w:rsidR="000A7344" w:rsidRDefault="000A7344" w:rsidP="0051019C">
      <w:pPr>
        <w:pStyle w:val="ListParagraph"/>
        <w:numPr>
          <w:ilvl w:val="1"/>
          <w:numId w:val="4"/>
        </w:numPr>
      </w:pPr>
      <w:r>
        <w:t>Analyzing conversion parameters per product/service</w:t>
      </w:r>
    </w:p>
    <w:p w14:paraId="5DD3F9FD" w14:textId="77570957" w:rsidR="000A7344" w:rsidRDefault="000A7344" w:rsidP="0051019C">
      <w:pPr>
        <w:pStyle w:val="ListParagraph"/>
        <w:numPr>
          <w:ilvl w:val="1"/>
          <w:numId w:val="4"/>
        </w:numPr>
      </w:pPr>
      <w:r>
        <w:t>Shopping Cache fine tuning</w:t>
      </w:r>
    </w:p>
    <w:p w14:paraId="7C9910E0" w14:textId="097148BF" w:rsidR="000A7344" w:rsidRDefault="00345E73" w:rsidP="0051019C">
      <w:pPr>
        <w:pStyle w:val="ListParagraph"/>
        <w:numPr>
          <w:ilvl w:val="1"/>
          <w:numId w:val="4"/>
        </w:numPr>
      </w:pPr>
      <w:r>
        <w:t>Accurate f</w:t>
      </w:r>
      <w:r w:rsidR="000A7344">
        <w:t xml:space="preserve">ailure rate management </w:t>
      </w:r>
      <w:r>
        <w:t>(identifying blind sell/cache issues)</w:t>
      </w:r>
    </w:p>
    <w:p w14:paraId="24E584C4" w14:textId="77777777" w:rsidR="00FA59B4" w:rsidRDefault="00FA59B4" w:rsidP="00805537">
      <w:pPr>
        <w:spacing w:line="240" w:lineRule="auto"/>
      </w:pPr>
    </w:p>
    <w:p w14:paraId="2EA4E443" w14:textId="77777777" w:rsidR="00FA59B4" w:rsidRDefault="00FA59B4" w:rsidP="00805537">
      <w:pPr>
        <w:spacing w:line="240" w:lineRule="auto"/>
      </w:pPr>
    </w:p>
    <w:p w14:paraId="64817E58" w14:textId="77777777" w:rsidR="00A457D4" w:rsidRPr="00805537" w:rsidRDefault="00A457D4" w:rsidP="00805537">
      <w:pPr>
        <w:spacing w:line="240" w:lineRule="auto"/>
        <w:rPr>
          <w:i/>
          <w:sz w:val="16"/>
        </w:rPr>
      </w:pPr>
    </w:p>
    <w:sectPr w:rsidR="00A457D4" w:rsidRPr="00805537" w:rsidSect="0096776C">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D472" w14:textId="77777777" w:rsidR="00C1445E" w:rsidRDefault="00C1445E" w:rsidP="000F517A">
      <w:pPr>
        <w:spacing w:after="0" w:line="240" w:lineRule="auto"/>
      </w:pPr>
      <w:r>
        <w:separator/>
      </w:r>
    </w:p>
  </w:endnote>
  <w:endnote w:type="continuationSeparator" w:id="0">
    <w:p w14:paraId="4415FA71" w14:textId="77777777" w:rsidR="00C1445E" w:rsidRDefault="00C1445E" w:rsidP="000F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FB23" w14:textId="77777777" w:rsidR="00C11B2C" w:rsidRDefault="00C11B2C">
    <w:pPr>
      <w:pStyle w:val="Footer"/>
      <w:pBdr>
        <w:top w:val="single" w:sz="4" w:space="1" w:color="D9D9D9"/>
      </w:pBdr>
      <w:jc w:val="right"/>
    </w:pPr>
    <w:r>
      <w:fldChar w:fldCharType="begin"/>
    </w:r>
    <w:r>
      <w:instrText xml:space="preserve"> PAGE   \* MERGEFORMAT </w:instrText>
    </w:r>
    <w:r>
      <w:fldChar w:fldCharType="separate"/>
    </w:r>
    <w:r w:rsidR="00951D0A">
      <w:rPr>
        <w:noProof/>
      </w:rPr>
      <w:t>8</w:t>
    </w:r>
    <w:r>
      <w:rPr>
        <w:noProof/>
      </w:rPr>
      <w:fldChar w:fldCharType="end"/>
    </w:r>
    <w:r>
      <w:t xml:space="preserve"> | </w:t>
    </w:r>
    <w:r>
      <w:rPr>
        <w:color w:val="7F7F7F"/>
        <w:spacing w:val="60"/>
      </w:rPr>
      <w:t>Page</w:t>
    </w:r>
  </w:p>
  <w:p w14:paraId="34C915A7" w14:textId="77777777" w:rsidR="00C11B2C" w:rsidRDefault="00C1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8EF74" w14:textId="77777777" w:rsidR="00C1445E" w:rsidRDefault="00C1445E" w:rsidP="000F517A">
      <w:pPr>
        <w:spacing w:after="0" w:line="240" w:lineRule="auto"/>
      </w:pPr>
      <w:r>
        <w:separator/>
      </w:r>
    </w:p>
  </w:footnote>
  <w:footnote w:type="continuationSeparator" w:id="0">
    <w:p w14:paraId="6698DC31" w14:textId="77777777" w:rsidR="00C1445E" w:rsidRDefault="00C1445E" w:rsidP="000F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7E30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A2E3E"/>
    <w:multiLevelType w:val="hybridMultilevel"/>
    <w:tmpl w:val="71A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2A4"/>
    <w:multiLevelType w:val="multilevel"/>
    <w:tmpl w:val="F58EF592"/>
    <w:lvl w:ilvl="0">
      <w:numFmt w:val="decimal"/>
      <w:pStyle w:val="Heading1"/>
      <w:lvlText w:val="%1."/>
      <w:lvlJc w:val="left"/>
      <w:pPr>
        <w:ind w:left="360" w:hanging="36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391C25"/>
    <w:multiLevelType w:val="hybridMultilevel"/>
    <w:tmpl w:val="8B84B7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63334"/>
    <w:multiLevelType w:val="hybridMultilevel"/>
    <w:tmpl w:val="C9EC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4"/>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A0630"/>
    <w:multiLevelType w:val="hybridMultilevel"/>
    <w:tmpl w:val="061CB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C6B17"/>
    <w:multiLevelType w:val="hybridMultilevel"/>
    <w:tmpl w:val="91CCE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C729B"/>
    <w:multiLevelType w:val="hybridMultilevel"/>
    <w:tmpl w:val="FA2E4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9"/>
    <w:rsid w:val="000017D4"/>
    <w:rsid w:val="00001BEE"/>
    <w:rsid w:val="00002142"/>
    <w:rsid w:val="00003CF5"/>
    <w:rsid w:val="00004333"/>
    <w:rsid w:val="00005414"/>
    <w:rsid w:val="00005865"/>
    <w:rsid w:val="00005A12"/>
    <w:rsid w:val="00005FB1"/>
    <w:rsid w:val="00007A04"/>
    <w:rsid w:val="00007B02"/>
    <w:rsid w:val="00007B41"/>
    <w:rsid w:val="00007BF5"/>
    <w:rsid w:val="00007DF1"/>
    <w:rsid w:val="00007E87"/>
    <w:rsid w:val="00010AE3"/>
    <w:rsid w:val="00011A70"/>
    <w:rsid w:val="000123F8"/>
    <w:rsid w:val="00012814"/>
    <w:rsid w:val="00014E56"/>
    <w:rsid w:val="00014EF2"/>
    <w:rsid w:val="000150A9"/>
    <w:rsid w:val="00015A74"/>
    <w:rsid w:val="000160DE"/>
    <w:rsid w:val="00016D22"/>
    <w:rsid w:val="00016FEB"/>
    <w:rsid w:val="00017381"/>
    <w:rsid w:val="00017F0E"/>
    <w:rsid w:val="00020B65"/>
    <w:rsid w:val="000217AF"/>
    <w:rsid w:val="00022037"/>
    <w:rsid w:val="000221F9"/>
    <w:rsid w:val="0002258F"/>
    <w:rsid w:val="000229A9"/>
    <w:rsid w:val="000235B2"/>
    <w:rsid w:val="000238CF"/>
    <w:rsid w:val="00023AEC"/>
    <w:rsid w:val="00023D1B"/>
    <w:rsid w:val="00024074"/>
    <w:rsid w:val="0002413C"/>
    <w:rsid w:val="00024F30"/>
    <w:rsid w:val="000252D6"/>
    <w:rsid w:val="00025472"/>
    <w:rsid w:val="0002575E"/>
    <w:rsid w:val="00026194"/>
    <w:rsid w:val="00026578"/>
    <w:rsid w:val="00026871"/>
    <w:rsid w:val="00027497"/>
    <w:rsid w:val="0002762F"/>
    <w:rsid w:val="00027853"/>
    <w:rsid w:val="00030E45"/>
    <w:rsid w:val="000314FD"/>
    <w:rsid w:val="00031571"/>
    <w:rsid w:val="00031BF3"/>
    <w:rsid w:val="00031F44"/>
    <w:rsid w:val="00032099"/>
    <w:rsid w:val="00032A24"/>
    <w:rsid w:val="00032BB2"/>
    <w:rsid w:val="00032D0C"/>
    <w:rsid w:val="000336EA"/>
    <w:rsid w:val="00033CAC"/>
    <w:rsid w:val="000343B4"/>
    <w:rsid w:val="000351E8"/>
    <w:rsid w:val="000358EA"/>
    <w:rsid w:val="000362B3"/>
    <w:rsid w:val="000401C1"/>
    <w:rsid w:val="000403C7"/>
    <w:rsid w:val="000407B3"/>
    <w:rsid w:val="00040AD8"/>
    <w:rsid w:val="0004241B"/>
    <w:rsid w:val="00042BE6"/>
    <w:rsid w:val="00043618"/>
    <w:rsid w:val="00043C2D"/>
    <w:rsid w:val="00043D73"/>
    <w:rsid w:val="00044F23"/>
    <w:rsid w:val="000456F0"/>
    <w:rsid w:val="00045C98"/>
    <w:rsid w:val="00045D4E"/>
    <w:rsid w:val="00045DD5"/>
    <w:rsid w:val="000463A8"/>
    <w:rsid w:val="00046593"/>
    <w:rsid w:val="0004715B"/>
    <w:rsid w:val="00047CEA"/>
    <w:rsid w:val="00050251"/>
    <w:rsid w:val="0005050B"/>
    <w:rsid w:val="00050678"/>
    <w:rsid w:val="00050944"/>
    <w:rsid w:val="00050A94"/>
    <w:rsid w:val="00050E23"/>
    <w:rsid w:val="00051A50"/>
    <w:rsid w:val="00052F2B"/>
    <w:rsid w:val="000531DA"/>
    <w:rsid w:val="000540CE"/>
    <w:rsid w:val="00056406"/>
    <w:rsid w:val="000574E5"/>
    <w:rsid w:val="00062904"/>
    <w:rsid w:val="00062F5C"/>
    <w:rsid w:val="000636DD"/>
    <w:rsid w:val="0006425F"/>
    <w:rsid w:val="00066ADB"/>
    <w:rsid w:val="00066E92"/>
    <w:rsid w:val="00067AE7"/>
    <w:rsid w:val="0007083C"/>
    <w:rsid w:val="00070E88"/>
    <w:rsid w:val="00071062"/>
    <w:rsid w:val="000725DD"/>
    <w:rsid w:val="000728FD"/>
    <w:rsid w:val="000730FF"/>
    <w:rsid w:val="00073951"/>
    <w:rsid w:val="0007419D"/>
    <w:rsid w:val="00074E29"/>
    <w:rsid w:val="00074E7D"/>
    <w:rsid w:val="0007627C"/>
    <w:rsid w:val="00076620"/>
    <w:rsid w:val="00080BD0"/>
    <w:rsid w:val="00082264"/>
    <w:rsid w:val="0008338A"/>
    <w:rsid w:val="00084231"/>
    <w:rsid w:val="00084815"/>
    <w:rsid w:val="00085177"/>
    <w:rsid w:val="00086BAF"/>
    <w:rsid w:val="000873B4"/>
    <w:rsid w:val="00087D29"/>
    <w:rsid w:val="00090624"/>
    <w:rsid w:val="0009113F"/>
    <w:rsid w:val="000917EF"/>
    <w:rsid w:val="00091AD6"/>
    <w:rsid w:val="000920FC"/>
    <w:rsid w:val="000921E5"/>
    <w:rsid w:val="000921F7"/>
    <w:rsid w:val="000944F1"/>
    <w:rsid w:val="000958C9"/>
    <w:rsid w:val="00095BA8"/>
    <w:rsid w:val="00096A23"/>
    <w:rsid w:val="0009783B"/>
    <w:rsid w:val="000A111C"/>
    <w:rsid w:val="000A258F"/>
    <w:rsid w:val="000A350B"/>
    <w:rsid w:val="000A3BD0"/>
    <w:rsid w:val="000A3D0F"/>
    <w:rsid w:val="000A3D7B"/>
    <w:rsid w:val="000A45D0"/>
    <w:rsid w:val="000A45F7"/>
    <w:rsid w:val="000A590B"/>
    <w:rsid w:val="000A7344"/>
    <w:rsid w:val="000A7999"/>
    <w:rsid w:val="000A7F17"/>
    <w:rsid w:val="000B003A"/>
    <w:rsid w:val="000B20DB"/>
    <w:rsid w:val="000B2B03"/>
    <w:rsid w:val="000B3042"/>
    <w:rsid w:val="000B34AD"/>
    <w:rsid w:val="000B3666"/>
    <w:rsid w:val="000B379A"/>
    <w:rsid w:val="000B4524"/>
    <w:rsid w:val="000B4CA1"/>
    <w:rsid w:val="000B5A1A"/>
    <w:rsid w:val="000B611B"/>
    <w:rsid w:val="000B72AE"/>
    <w:rsid w:val="000B79A2"/>
    <w:rsid w:val="000B79FE"/>
    <w:rsid w:val="000B7D8E"/>
    <w:rsid w:val="000B7E8C"/>
    <w:rsid w:val="000C001A"/>
    <w:rsid w:val="000C19D5"/>
    <w:rsid w:val="000C261C"/>
    <w:rsid w:val="000C262A"/>
    <w:rsid w:val="000C2AAA"/>
    <w:rsid w:val="000C2BBF"/>
    <w:rsid w:val="000C3A5C"/>
    <w:rsid w:val="000C4AB0"/>
    <w:rsid w:val="000C55FF"/>
    <w:rsid w:val="000C632C"/>
    <w:rsid w:val="000C6A74"/>
    <w:rsid w:val="000D0958"/>
    <w:rsid w:val="000D1009"/>
    <w:rsid w:val="000D19F7"/>
    <w:rsid w:val="000D1BB9"/>
    <w:rsid w:val="000D212D"/>
    <w:rsid w:val="000D2170"/>
    <w:rsid w:val="000D21A3"/>
    <w:rsid w:val="000D25FF"/>
    <w:rsid w:val="000D282F"/>
    <w:rsid w:val="000D2DC8"/>
    <w:rsid w:val="000D3089"/>
    <w:rsid w:val="000D343E"/>
    <w:rsid w:val="000D344B"/>
    <w:rsid w:val="000D6207"/>
    <w:rsid w:val="000D7DF4"/>
    <w:rsid w:val="000E05E5"/>
    <w:rsid w:val="000E18B3"/>
    <w:rsid w:val="000E19FA"/>
    <w:rsid w:val="000E1CA6"/>
    <w:rsid w:val="000E25C8"/>
    <w:rsid w:val="000E2E52"/>
    <w:rsid w:val="000E341C"/>
    <w:rsid w:val="000E407E"/>
    <w:rsid w:val="000E43E5"/>
    <w:rsid w:val="000E4A2B"/>
    <w:rsid w:val="000E4C0A"/>
    <w:rsid w:val="000E5B9A"/>
    <w:rsid w:val="000E5F22"/>
    <w:rsid w:val="000E67DE"/>
    <w:rsid w:val="000E69D5"/>
    <w:rsid w:val="000E7FC5"/>
    <w:rsid w:val="000F0E36"/>
    <w:rsid w:val="000F1218"/>
    <w:rsid w:val="000F130F"/>
    <w:rsid w:val="000F1538"/>
    <w:rsid w:val="000F2DDE"/>
    <w:rsid w:val="000F45CC"/>
    <w:rsid w:val="000F517A"/>
    <w:rsid w:val="000F5649"/>
    <w:rsid w:val="000F5F3D"/>
    <w:rsid w:val="000F68D1"/>
    <w:rsid w:val="000F6B1A"/>
    <w:rsid w:val="000F6C05"/>
    <w:rsid w:val="000F7477"/>
    <w:rsid w:val="000F79DA"/>
    <w:rsid w:val="000F7CA5"/>
    <w:rsid w:val="0010006A"/>
    <w:rsid w:val="00100E67"/>
    <w:rsid w:val="00100FF1"/>
    <w:rsid w:val="001012E1"/>
    <w:rsid w:val="0010200F"/>
    <w:rsid w:val="00103A8C"/>
    <w:rsid w:val="001041FA"/>
    <w:rsid w:val="00104BE0"/>
    <w:rsid w:val="00106368"/>
    <w:rsid w:val="00107F82"/>
    <w:rsid w:val="00110352"/>
    <w:rsid w:val="00110399"/>
    <w:rsid w:val="0011097D"/>
    <w:rsid w:val="00111C39"/>
    <w:rsid w:val="001121BB"/>
    <w:rsid w:val="001122A1"/>
    <w:rsid w:val="0011265F"/>
    <w:rsid w:val="00113432"/>
    <w:rsid w:val="001139B8"/>
    <w:rsid w:val="00115943"/>
    <w:rsid w:val="001163B8"/>
    <w:rsid w:val="00116D83"/>
    <w:rsid w:val="00116ECE"/>
    <w:rsid w:val="001172C5"/>
    <w:rsid w:val="001177FB"/>
    <w:rsid w:val="00117A93"/>
    <w:rsid w:val="00117DAD"/>
    <w:rsid w:val="00120720"/>
    <w:rsid w:val="0012086F"/>
    <w:rsid w:val="00121999"/>
    <w:rsid w:val="00121ECD"/>
    <w:rsid w:val="00122726"/>
    <w:rsid w:val="00122EF5"/>
    <w:rsid w:val="00123976"/>
    <w:rsid w:val="00124969"/>
    <w:rsid w:val="00124E0A"/>
    <w:rsid w:val="00125113"/>
    <w:rsid w:val="00125E03"/>
    <w:rsid w:val="0012600D"/>
    <w:rsid w:val="00126172"/>
    <w:rsid w:val="0012665B"/>
    <w:rsid w:val="001266A8"/>
    <w:rsid w:val="00126894"/>
    <w:rsid w:val="00126896"/>
    <w:rsid w:val="00130386"/>
    <w:rsid w:val="00130B5D"/>
    <w:rsid w:val="00130BCF"/>
    <w:rsid w:val="00130D41"/>
    <w:rsid w:val="00130DDF"/>
    <w:rsid w:val="0013104D"/>
    <w:rsid w:val="001312EE"/>
    <w:rsid w:val="0013165A"/>
    <w:rsid w:val="00131E55"/>
    <w:rsid w:val="001327C8"/>
    <w:rsid w:val="00132A91"/>
    <w:rsid w:val="00133233"/>
    <w:rsid w:val="001334C2"/>
    <w:rsid w:val="001338BD"/>
    <w:rsid w:val="00133AA6"/>
    <w:rsid w:val="00134C49"/>
    <w:rsid w:val="00135ED6"/>
    <w:rsid w:val="001363BA"/>
    <w:rsid w:val="00136D0D"/>
    <w:rsid w:val="0013710F"/>
    <w:rsid w:val="00137673"/>
    <w:rsid w:val="0014143D"/>
    <w:rsid w:val="0014178C"/>
    <w:rsid w:val="00141D4A"/>
    <w:rsid w:val="001427E8"/>
    <w:rsid w:val="0014280B"/>
    <w:rsid w:val="001437C4"/>
    <w:rsid w:val="00144910"/>
    <w:rsid w:val="00146335"/>
    <w:rsid w:val="00146CC0"/>
    <w:rsid w:val="00147157"/>
    <w:rsid w:val="0014737D"/>
    <w:rsid w:val="001477BF"/>
    <w:rsid w:val="0015073A"/>
    <w:rsid w:val="00150768"/>
    <w:rsid w:val="001509E9"/>
    <w:rsid w:val="00150CF3"/>
    <w:rsid w:val="0015224B"/>
    <w:rsid w:val="0015385E"/>
    <w:rsid w:val="00153F95"/>
    <w:rsid w:val="00154004"/>
    <w:rsid w:val="001547D9"/>
    <w:rsid w:val="00155043"/>
    <w:rsid w:val="001551DA"/>
    <w:rsid w:val="00155C5F"/>
    <w:rsid w:val="00156108"/>
    <w:rsid w:val="0015696F"/>
    <w:rsid w:val="00157743"/>
    <w:rsid w:val="0015777D"/>
    <w:rsid w:val="00157855"/>
    <w:rsid w:val="00157EC6"/>
    <w:rsid w:val="001603AA"/>
    <w:rsid w:val="00162ECD"/>
    <w:rsid w:val="00163C6E"/>
    <w:rsid w:val="00165449"/>
    <w:rsid w:val="0016612E"/>
    <w:rsid w:val="0016679D"/>
    <w:rsid w:val="001667BF"/>
    <w:rsid w:val="001668E4"/>
    <w:rsid w:val="00166C3B"/>
    <w:rsid w:val="00167985"/>
    <w:rsid w:val="00167FEF"/>
    <w:rsid w:val="00170C5E"/>
    <w:rsid w:val="001713B5"/>
    <w:rsid w:val="001717D5"/>
    <w:rsid w:val="00172C6D"/>
    <w:rsid w:val="001736D4"/>
    <w:rsid w:val="00173902"/>
    <w:rsid w:val="00173C3A"/>
    <w:rsid w:val="001747A7"/>
    <w:rsid w:val="00174E31"/>
    <w:rsid w:val="00174F2B"/>
    <w:rsid w:val="0017637C"/>
    <w:rsid w:val="001766E5"/>
    <w:rsid w:val="0017694C"/>
    <w:rsid w:val="00177B83"/>
    <w:rsid w:val="001801A1"/>
    <w:rsid w:val="00180438"/>
    <w:rsid w:val="00180BF2"/>
    <w:rsid w:val="0018136E"/>
    <w:rsid w:val="001814B5"/>
    <w:rsid w:val="00181850"/>
    <w:rsid w:val="0018192B"/>
    <w:rsid w:val="00181A05"/>
    <w:rsid w:val="00181A3B"/>
    <w:rsid w:val="00181C2A"/>
    <w:rsid w:val="001822C7"/>
    <w:rsid w:val="00182B54"/>
    <w:rsid w:val="00182C77"/>
    <w:rsid w:val="00182CA5"/>
    <w:rsid w:val="00182EB4"/>
    <w:rsid w:val="001832C7"/>
    <w:rsid w:val="001842B6"/>
    <w:rsid w:val="00184562"/>
    <w:rsid w:val="001855F2"/>
    <w:rsid w:val="0018582E"/>
    <w:rsid w:val="00185874"/>
    <w:rsid w:val="00185BFF"/>
    <w:rsid w:val="00186EBC"/>
    <w:rsid w:val="00186EF3"/>
    <w:rsid w:val="00187794"/>
    <w:rsid w:val="00187A9A"/>
    <w:rsid w:val="00187F28"/>
    <w:rsid w:val="00190327"/>
    <w:rsid w:val="001904C3"/>
    <w:rsid w:val="001907DB"/>
    <w:rsid w:val="001919B9"/>
    <w:rsid w:val="00192067"/>
    <w:rsid w:val="0019404A"/>
    <w:rsid w:val="00194125"/>
    <w:rsid w:val="00194C8E"/>
    <w:rsid w:val="001959CB"/>
    <w:rsid w:val="0019664D"/>
    <w:rsid w:val="001974EB"/>
    <w:rsid w:val="00197EE9"/>
    <w:rsid w:val="001A08B9"/>
    <w:rsid w:val="001A0A86"/>
    <w:rsid w:val="001A1F1A"/>
    <w:rsid w:val="001A25F4"/>
    <w:rsid w:val="001A3F95"/>
    <w:rsid w:val="001A5692"/>
    <w:rsid w:val="001A6061"/>
    <w:rsid w:val="001A660B"/>
    <w:rsid w:val="001A6FB2"/>
    <w:rsid w:val="001A7B50"/>
    <w:rsid w:val="001A7D96"/>
    <w:rsid w:val="001B007F"/>
    <w:rsid w:val="001B0219"/>
    <w:rsid w:val="001B0DA7"/>
    <w:rsid w:val="001B0F40"/>
    <w:rsid w:val="001B1C43"/>
    <w:rsid w:val="001B1EE7"/>
    <w:rsid w:val="001B2ABD"/>
    <w:rsid w:val="001B2C9F"/>
    <w:rsid w:val="001B3274"/>
    <w:rsid w:val="001B55ED"/>
    <w:rsid w:val="001B5D4C"/>
    <w:rsid w:val="001B6A41"/>
    <w:rsid w:val="001B709A"/>
    <w:rsid w:val="001B7ADE"/>
    <w:rsid w:val="001C0EEE"/>
    <w:rsid w:val="001C10A1"/>
    <w:rsid w:val="001C1DFD"/>
    <w:rsid w:val="001C3569"/>
    <w:rsid w:val="001C3A63"/>
    <w:rsid w:val="001C3A9E"/>
    <w:rsid w:val="001C4409"/>
    <w:rsid w:val="001C55E8"/>
    <w:rsid w:val="001C5BBD"/>
    <w:rsid w:val="001C6A10"/>
    <w:rsid w:val="001C6B82"/>
    <w:rsid w:val="001C7241"/>
    <w:rsid w:val="001D01BD"/>
    <w:rsid w:val="001D04CE"/>
    <w:rsid w:val="001D06F4"/>
    <w:rsid w:val="001D117E"/>
    <w:rsid w:val="001D1A83"/>
    <w:rsid w:val="001D2D6D"/>
    <w:rsid w:val="001D336A"/>
    <w:rsid w:val="001D3D9F"/>
    <w:rsid w:val="001D3E80"/>
    <w:rsid w:val="001D4233"/>
    <w:rsid w:val="001D5092"/>
    <w:rsid w:val="001D7364"/>
    <w:rsid w:val="001D7424"/>
    <w:rsid w:val="001E09B3"/>
    <w:rsid w:val="001E11AE"/>
    <w:rsid w:val="001E174D"/>
    <w:rsid w:val="001E1899"/>
    <w:rsid w:val="001E19D0"/>
    <w:rsid w:val="001E1F89"/>
    <w:rsid w:val="001E24D8"/>
    <w:rsid w:val="001E2651"/>
    <w:rsid w:val="001E2A33"/>
    <w:rsid w:val="001E2BF6"/>
    <w:rsid w:val="001E2E8E"/>
    <w:rsid w:val="001E35B6"/>
    <w:rsid w:val="001E3991"/>
    <w:rsid w:val="001E3AE9"/>
    <w:rsid w:val="001E48FA"/>
    <w:rsid w:val="001E4B09"/>
    <w:rsid w:val="001E4F5C"/>
    <w:rsid w:val="001E538E"/>
    <w:rsid w:val="001E56E1"/>
    <w:rsid w:val="001E6666"/>
    <w:rsid w:val="001E66E0"/>
    <w:rsid w:val="001E6DFD"/>
    <w:rsid w:val="001E7001"/>
    <w:rsid w:val="001E774E"/>
    <w:rsid w:val="001E7814"/>
    <w:rsid w:val="001E7E8B"/>
    <w:rsid w:val="001F06CD"/>
    <w:rsid w:val="001F0F25"/>
    <w:rsid w:val="001F13E4"/>
    <w:rsid w:val="001F20FF"/>
    <w:rsid w:val="001F3BB2"/>
    <w:rsid w:val="001F3D0E"/>
    <w:rsid w:val="001F4AC4"/>
    <w:rsid w:val="001F6FCF"/>
    <w:rsid w:val="001F721F"/>
    <w:rsid w:val="001F7796"/>
    <w:rsid w:val="002012A7"/>
    <w:rsid w:val="002022B3"/>
    <w:rsid w:val="0020271B"/>
    <w:rsid w:val="00202E2A"/>
    <w:rsid w:val="00203172"/>
    <w:rsid w:val="002039B3"/>
    <w:rsid w:val="002044FB"/>
    <w:rsid w:val="00204AB3"/>
    <w:rsid w:val="00204F4A"/>
    <w:rsid w:val="0020528A"/>
    <w:rsid w:val="00205290"/>
    <w:rsid w:val="00205442"/>
    <w:rsid w:val="002068D4"/>
    <w:rsid w:val="002071F4"/>
    <w:rsid w:val="00207393"/>
    <w:rsid w:val="00210E5D"/>
    <w:rsid w:val="002111CF"/>
    <w:rsid w:val="00211351"/>
    <w:rsid w:val="00211B7F"/>
    <w:rsid w:val="0021323C"/>
    <w:rsid w:val="002142F2"/>
    <w:rsid w:val="00214AF6"/>
    <w:rsid w:val="0021545F"/>
    <w:rsid w:val="00215767"/>
    <w:rsid w:val="00215866"/>
    <w:rsid w:val="00215B67"/>
    <w:rsid w:val="00215F53"/>
    <w:rsid w:val="0021610B"/>
    <w:rsid w:val="002163C5"/>
    <w:rsid w:val="00216C4F"/>
    <w:rsid w:val="0021759F"/>
    <w:rsid w:val="002203A9"/>
    <w:rsid w:val="00220948"/>
    <w:rsid w:val="00221A22"/>
    <w:rsid w:val="0022281D"/>
    <w:rsid w:val="00222C4C"/>
    <w:rsid w:val="0022324A"/>
    <w:rsid w:val="002233F4"/>
    <w:rsid w:val="00223EC4"/>
    <w:rsid w:val="002240BB"/>
    <w:rsid w:val="002244AB"/>
    <w:rsid w:val="00225167"/>
    <w:rsid w:val="002259BE"/>
    <w:rsid w:val="00225EB0"/>
    <w:rsid w:val="002267E9"/>
    <w:rsid w:val="00231325"/>
    <w:rsid w:val="002327DC"/>
    <w:rsid w:val="00232B1B"/>
    <w:rsid w:val="00233ED7"/>
    <w:rsid w:val="00234E0B"/>
    <w:rsid w:val="00234EB4"/>
    <w:rsid w:val="0023523E"/>
    <w:rsid w:val="00235B16"/>
    <w:rsid w:val="00236377"/>
    <w:rsid w:val="0023662A"/>
    <w:rsid w:val="00236A95"/>
    <w:rsid w:val="002370CA"/>
    <w:rsid w:val="00237512"/>
    <w:rsid w:val="002376EE"/>
    <w:rsid w:val="00237D10"/>
    <w:rsid w:val="00237DBC"/>
    <w:rsid w:val="002412E6"/>
    <w:rsid w:val="0024141C"/>
    <w:rsid w:val="0024220C"/>
    <w:rsid w:val="002428C0"/>
    <w:rsid w:val="0024326E"/>
    <w:rsid w:val="0024430E"/>
    <w:rsid w:val="00246C3F"/>
    <w:rsid w:val="002474B6"/>
    <w:rsid w:val="0024763D"/>
    <w:rsid w:val="002476D7"/>
    <w:rsid w:val="00247DFA"/>
    <w:rsid w:val="00250737"/>
    <w:rsid w:val="0025156B"/>
    <w:rsid w:val="00253899"/>
    <w:rsid w:val="00253A8C"/>
    <w:rsid w:val="00254C62"/>
    <w:rsid w:val="0025536C"/>
    <w:rsid w:val="00255FF8"/>
    <w:rsid w:val="002568B6"/>
    <w:rsid w:val="00256B73"/>
    <w:rsid w:val="00256E3A"/>
    <w:rsid w:val="002571AE"/>
    <w:rsid w:val="00257A00"/>
    <w:rsid w:val="00257A93"/>
    <w:rsid w:val="00257CEA"/>
    <w:rsid w:val="00257F9C"/>
    <w:rsid w:val="00260720"/>
    <w:rsid w:val="00260AA8"/>
    <w:rsid w:val="002621E4"/>
    <w:rsid w:val="0026251E"/>
    <w:rsid w:val="002633E0"/>
    <w:rsid w:val="00264D9C"/>
    <w:rsid w:val="00265709"/>
    <w:rsid w:val="00265AAC"/>
    <w:rsid w:val="00265EEC"/>
    <w:rsid w:val="0026617B"/>
    <w:rsid w:val="002666F6"/>
    <w:rsid w:val="00267453"/>
    <w:rsid w:val="002678BB"/>
    <w:rsid w:val="002706A8"/>
    <w:rsid w:val="00270C20"/>
    <w:rsid w:val="00273AD8"/>
    <w:rsid w:val="00273BCC"/>
    <w:rsid w:val="00273C9D"/>
    <w:rsid w:val="00273CBF"/>
    <w:rsid w:val="00273D9A"/>
    <w:rsid w:val="00275117"/>
    <w:rsid w:val="00275F12"/>
    <w:rsid w:val="0027741D"/>
    <w:rsid w:val="00277C12"/>
    <w:rsid w:val="00277DAC"/>
    <w:rsid w:val="00281959"/>
    <w:rsid w:val="00283928"/>
    <w:rsid w:val="00284510"/>
    <w:rsid w:val="002847F4"/>
    <w:rsid w:val="0028509D"/>
    <w:rsid w:val="002856D6"/>
    <w:rsid w:val="00285C49"/>
    <w:rsid w:val="00285CDD"/>
    <w:rsid w:val="002861C7"/>
    <w:rsid w:val="00286304"/>
    <w:rsid w:val="002865A6"/>
    <w:rsid w:val="0028677E"/>
    <w:rsid w:val="00286804"/>
    <w:rsid w:val="00286FAB"/>
    <w:rsid w:val="00287488"/>
    <w:rsid w:val="00287A72"/>
    <w:rsid w:val="002901DF"/>
    <w:rsid w:val="00290776"/>
    <w:rsid w:val="00290EF7"/>
    <w:rsid w:val="002919D0"/>
    <w:rsid w:val="002928E4"/>
    <w:rsid w:val="0029491D"/>
    <w:rsid w:val="0029503C"/>
    <w:rsid w:val="00296369"/>
    <w:rsid w:val="002967D8"/>
    <w:rsid w:val="00296A42"/>
    <w:rsid w:val="002977F7"/>
    <w:rsid w:val="002A0463"/>
    <w:rsid w:val="002A0552"/>
    <w:rsid w:val="002A0FC1"/>
    <w:rsid w:val="002A1A75"/>
    <w:rsid w:val="002A2915"/>
    <w:rsid w:val="002A2E62"/>
    <w:rsid w:val="002A3033"/>
    <w:rsid w:val="002A39DB"/>
    <w:rsid w:val="002A3EE5"/>
    <w:rsid w:val="002A4374"/>
    <w:rsid w:val="002A5B62"/>
    <w:rsid w:val="002A653C"/>
    <w:rsid w:val="002A6AFE"/>
    <w:rsid w:val="002A6B49"/>
    <w:rsid w:val="002A70BD"/>
    <w:rsid w:val="002B0067"/>
    <w:rsid w:val="002B00BD"/>
    <w:rsid w:val="002B0C3D"/>
    <w:rsid w:val="002B171A"/>
    <w:rsid w:val="002B259C"/>
    <w:rsid w:val="002B282F"/>
    <w:rsid w:val="002B38ED"/>
    <w:rsid w:val="002B56B8"/>
    <w:rsid w:val="002B5A3A"/>
    <w:rsid w:val="002B609F"/>
    <w:rsid w:val="002B6634"/>
    <w:rsid w:val="002B6917"/>
    <w:rsid w:val="002B7429"/>
    <w:rsid w:val="002C09A7"/>
    <w:rsid w:val="002C0C38"/>
    <w:rsid w:val="002C0DEA"/>
    <w:rsid w:val="002C0EC5"/>
    <w:rsid w:val="002C11DA"/>
    <w:rsid w:val="002C127C"/>
    <w:rsid w:val="002C151B"/>
    <w:rsid w:val="002C1B3E"/>
    <w:rsid w:val="002C25BE"/>
    <w:rsid w:val="002C326B"/>
    <w:rsid w:val="002C32E7"/>
    <w:rsid w:val="002C3333"/>
    <w:rsid w:val="002C433B"/>
    <w:rsid w:val="002C59CC"/>
    <w:rsid w:val="002C5E5E"/>
    <w:rsid w:val="002C5F9B"/>
    <w:rsid w:val="002C64CE"/>
    <w:rsid w:val="002C7734"/>
    <w:rsid w:val="002C7906"/>
    <w:rsid w:val="002D1D9B"/>
    <w:rsid w:val="002D1FA0"/>
    <w:rsid w:val="002D2000"/>
    <w:rsid w:val="002D2B4B"/>
    <w:rsid w:val="002D31ED"/>
    <w:rsid w:val="002D400D"/>
    <w:rsid w:val="002D4B11"/>
    <w:rsid w:val="002D4D4D"/>
    <w:rsid w:val="002D4D57"/>
    <w:rsid w:val="002D68C2"/>
    <w:rsid w:val="002D71DF"/>
    <w:rsid w:val="002D7C39"/>
    <w:rsid w:val="002D7F13"/>
    <w:rsid w:val="002E08AB"/>
    <w:rsid w:val="002E0E1B"/>
    <w:rsid w:val="002E1593"/>
    <w:rsid w:val="002E170D"/>
    <w:rsid w:val="002E1AE1"/>
    <w:rsid w:val="002E240B"/>
    <w:rsid w:val="002E353E"/>
    <w:rsid w:val="002E3F6B"/>
    <w:rsid w:val="002E4047"/>
    <w:rsid w:val="002E41A6"/>
    <w:rsid w:val="002E4709"/>
    <w:rsid w:val="002E4BC3"/>
    <w:rsid w:val="002E553B"/>
    <w:rsid w:val="002E5B87"/>
    <w:rsid w:val="002E6E6C"/>
    <w:rsid w:val="002E7447"/>
    <w:rsid w:val="002E7D01"/>
    <w:rsid w:val="002E7D57"/>
    <w:rsid w:val="002F0004"/>
    <w:rsid w:val="002F102A"/>
    <w:rsid w:val="002F1516"/>
    <w:rsid w:val="002F331D"/>
    <w:rsid w:val="002F33DD"/>
    <w:rsid w:val="002F3539"/>
    <w:rsid w:val="002F399C"/>
    <w:rsid w:val="002F42E7"/>
    <w:rsid w:val="002F4623"/>
    <w:rsid w:val="002F4C8F"/>
    <w:rsid w:val="002F5634"/>
    <w:rsid w:val="00300ACA"/>
    <w:rsid w:val="00301C6E"/>
    <w:rsid w:val="00301F9D"/>
    <w:rsid w:val="00302F6E"/>
    <w:rsid w:val="00303685"/>
    <w:rsid w:val="00303F83"/>
    <w:rsid w:val="0030474B"/>
    <w:rsid w:val="00304C12"/>
    <w:rsid w:val="003051DC"/>
    <w:rsid w:val="00305379"/>
    <w:rsid w:val="00305C03"/>
    <w:rsid w:val="003060E6"/>
    <w:rsid w:val="0030655C"/>
    <w:rsid w:val="00306C7B"/>
    <w:rsid w:val="00310484"/>
    <w:rsid w:val="00310B25"/>
    <w:rsid w:val="0031142C"/>
    <w:rsid w:val="003135FF"/>
    <w:rsid w:val="00314191"/>
    <w:rsid w:val="00314A12"/>
    <w:rsid w:val="00314BCB"/>
    <w:rsid w:val="00315D3A"/>
    <w:rsid w:val="00316475"/>
    <w:rsid w:val="00316708"/>
    <w:rsid w:val="00320987"/>
    <w:rsid w:val="00321629"/>
    <w:rsid w:val="00321AE7"/>
    <w:rsid w:val="0032229C"/>
    <w:rsid w:val="00322A2B"/>
    <w:rsid w:val="00322B4E"/>
    <w:rsid w:val="003236AE"/>
    <w:rsid w:val="003246C2"/>
    <w:rsid w:val="00324B97"/>
    <w:rsid w:val="00324BF6"/>
    <w:rsid w:val="00326945"/>
    <w:rsid w:val="00326BE2"/>
    <w:rsid w:val="00326C5C"/>
    <w:rsid w:val="00327008"/>
    <w:rsid w:val="003276AB"/>
    <w:rsid w:val="00327A70"/>
    <w:rsid w:val="0033001D"/>
    <w:rsid w:val="003300DE"/>
    <w:rsid w:val="0033035D"/>
    <w:rsid w:val="00331AD1"/>
    <w:rsid w:val="0033271E"/>
    <w:rsid w:val="00332BE0"/>
    <w:rsid w:val="0033302F"/>
    <w:rsid w:val="003338DA"/>
    <w:rsid w:val="003339C0"/>
    <w:rsid w:val="00334E40"/>
    <w:rsid w:val="00335A15"/>
    <w:rsid w:val="00335BA0"/>
    <w:rsid w:val="00335D5D"/>
    <w:rsid w:val="00336CE6"/>
    <w:rsid w:val="00337173"/>
    <w:rsid w:val="00340D27"/>
    <w:rsid w:val="00341E1C"/>
    <w:rsid w:val="00342339"/>
    <w:rsid w:val="00342636"/>
    <w:rsid w:val="0034267A"/>
    <w:rsid w:val="003427BC"/>
    <w:rsid w:val="00344393"/>
    <w:rsid w:val="003444EB"/>
    <w:rsid w:val="00345E73"/>
    <w:rsid w:val="00345F6C"/>
    <w:rsid w:val="00347E27"/>
    <w:rsid w:val="00351494"/>
    <w:rsid w:val="003524CB"/>
    <w:rsid w:val="00352DA5"/>
    <w:rsid w:val="0035338A"/>
    <w:rsid w:val="00353D9A"/>
    <w:rsid w:val="003540C6"/>
    <w:rsid w:val="00355723"/>
    <w:rsid w:val="00355847"/>
    <w:rsid w:val="00355C22"/>
    <w:rsid w:val="00355F0D"/>
    <w:rsid w:val="0035670B"/>
    <w:rsid w:val="00357413"/>
    <w:rsid w:val="0036125D"/>
    <w:rsid w:val="003613B6"/>
    <w:rsid w:val="00361F00"/>
    <w:rsid w:val="00362660"/>
    <w:rsid w:val="00363017"/>
    <w:rsid w:val="00364234"/>
    <w:rsid w:val="0036426A"/>
    <w:rsid w:val="00364952"/>
    <w:rsid w:val="00366A0F"/>
    <w:rsid w:val="00366BBA"/>
    <w:rsid w:val="00367F19"/>
    <w:rsid w:val="00367FC1"/>
    <w:rsid w:val="00370E42"/>
    <w:rsid w:val="00371FB9"/>
    <w:rsid w:val="003732BF"/>
    <w:rsid w:val="003755AC"/>
    <w:rsid w:val="00375CD9"/>
    <w:rsid w:val="0037694F"/>
    <w:rsid w:val="00376AF4"/>
    <w:rsid w:val="00376CD8"/>
    <w:rsid w:val="00377529"/>
    <w:rsid w:val="00377731"/>
    <w:rsid w:val="00377A8D"/>
    <w:rsid w:val="00377B1A"/>
    <w:rsid w:val="0038050F"/>
    <w:rsid w:val="003807CB"/>
    <w:rsid w:val="00380954"/>
    <w:rsid w:val="00380F9E"/>
    <w:rsid w:val="00381174"/>
    <w:rsid w:val="00381198"/>
    <w:rsid w:val="003815E6"/>
    <w:rsid w:val="003824D7"/>
    <w:rsid w:val="00384A51"/>
    <w:rsid w:val="00384E1E"/>
    <w:rsid w:val="003854C2"/>
    <w:rsid w:val="00385FAD"/>
    <w:rsid w:val="00386794"/>
    <w:rsid w:val="00386F2F"/>
    <w:rsid w:val="003873F0"/>
    <w:rsid w:val="003879D1"/>
    <w:rsid w:val="00387CBD"/>
    <w:rsid w:val="003903B9"/>
    <w:rsid w:val="00390825"/>
    <w:rsid w:val="00390C55"/>
    <w:rsid w:val="0039147C"/>
    <w:rsid w:val="00392026"/>
    <w:rsid w:val="0039212A"/>
    <w:rsid w:val="0039227E"/>
    <w:rsid w:val="0039263B"/>
    <w:rsid w:val="00392AD3"/>
    <w:rsid w:val="00392F06"/>
    <w:rsid w:val="003938E1"/>
    <w:rsid w:val="00393EE8"/>
    <w:rsid w:val="00394FD4"/>
    <w:rsid w:val="00395BA7"/>
    <w:rsid w:val="003A0021"/>
    <w:rsid w:val="003A00F2"/>
    <w:rsid w:val="003A02DD"/>
    <w:rsid w:val="003A0F14"/>
    <w:rsid w:val="003A13C4"/>
    <w:rsid w:val="003A1440"/>
    <w:rsid w:val="003A150C"/>
    <w:rsid w:val="003A19F6"/>
    <w:rsid w:val="003A1F21"/>
    <w:rsid w:val="003A2778"/>
    <w:rsid w:val="003A3450"/>
    <w:rsid w:val="003A410F"/>
    <w:rsid w:val="003A4B40"/>
    <w:rsid w:val="003A4B62"/>
    <w:rsid w:val="003A5003"/>
    <w:rsid w:val="003A50DD"/>
    <w:rsid w:val="003A57A3"/>
    <w:rsid w:val="003A5997"/>
    <w:rsid w:val="003A6B8B"/>
    <w:rsid w:val="003B06FE"/>
    <w:rsid w:val="003B1338"/>
    <w:rsid w:val="003B1593"/>
    <w:rsid w:val="003B1FE8"/>
    <w:rsid w:val="003B27FE"/>
    <w:rsid w:val="003B2A89"/>
    <w:rsid w:val="003B32AD"/>
    <w:rsid w:val="003B3B97"/>
    <w:rsid w:val="003B3DAB"/>
    <w:rsid w:val="003B413D"/>
    <w:rsid w:val="003B43AE"/>
    <w:rsid w:val="003B44DE"/>
    <w:rsid w:val="003B6BCE"/>
    <w:rsid w:val="003B7043"/>
    <w:rsid w:val="003B7833"/>
    <w:rsid w:val="003B7DD7"/>
    <w:rsid w:val="003C0039"/>
    <w:rsid w:val="003C0908"/>
    <w:rsid w:val="003C0BB8"/>
    <w:rsid w:val="003C1BBB"/>
    <w:rsid w:val="003C2508"/>
    <w:rsid w:val="003C281E"/>
    <w:rsid w:val="003C2B10"/>
    <w:rsid w:val="003C3068"/>
    <w:rsid w:val="003C3967"/>
    <w:rsid w:val="003C3F2E"/>
    <w:rsid w:val="003C5106"/>
    <w:rsid w:val="003C5E60"/>
    <w:rsid w:val="003C721B"/>
    <w:rsid w:val="003C721F"/>
    <w:rsid w:val="003C7550"/>
    <w:rsid w:val="003C79A4"/>
    <w:rsid w:val="003C7F81"/>
    <w:rsid w:val="003D02D2"/>
    <w:rsid w:val="003D06CB"/>
    <w:rsid w:val="003D1A4A"/>
    <w:rsid w:val="003D2990"/>
    <w:rsid w:val="003D3353"/>
    <w:rsid w:val="003D4054"/>
    <w:rsid w:val="003D449F"/>
    <w:rsid w:val="003D49B0"/>
    <w:rsid w:val="003D5254"/>
    <w:rsid w:val="003D78EC"/>
    <w:rsid w:val="003E04C9"/>
    <w:rsid w:val="003E06F6"/>
    <w:rsid w:val="003E1D11"/>
    <w:rsid w:val="003E25F6"/>
    <w:rsid w:val="003E27EC"/>
    <w:rsid w:val="003E2A6B"/>
    <w:rsid w:val="003E3734"/>
    <w:rsid w:val="003E3818"/>
    <w:rsid w:val="003E39E1"/>
    <w:rsid w:val="003E40F4"/>
    <w:rsid w:val="003E441B"/>
    <w:rsid w:val="003E46E4"/>
    <w:rsid w:val="003E5676"/>
    <w:rsid w:val="003E56F8"/>
    <w:rsid w:val="003E5E20"/>
    <w:rsid w:val="003E712A"/>
    <w:rsid w:val="003E771D"/>
    <w:rsid w:val="003F21A9"/>
    <w:rsid w:val="003F384E"/>
    <w:rsid w:val="003F463B"/>
    <w:rsid w:val="003F48F0"/>
    <w:rsid w:val="003F5212"/>
    <w:rsid w:val="003F53C5"/>
    <w:rsid w:val="003F59CC"/>
    <w:rsid w:val="003F5BE3"/>
    <w:rsid w:val="003F76C1"/>
    <w:rsid w:val="003F7D2E"/>
    <w:rsid w:val="00401012"/>
    <w:rsid w:val="00401F82"/>
    <w:rsid w:val="00401FA2"/>
    <w:rsid w:val="00402EED"/>
    <w:rsid w:val="004034C9"/>
    <w:rsid w:val="004045D5"/>
    <w:rsid w:val="00406188"/>
    <w:rsid w:val="00407950"/>
    <w:rsid w:val="00410912"/>
    <w:rsid w:val="00411CF3"/>
    <w:rsid w:val="004126A4"/>
    <w:rsid w:val="00413104"/>
    <w:rsid w:val="0041312C"/>
    <w:rsid w:val="004139DF"/>
    <w:rsid w:val="004141C9"/>
    <w:rsid w:val="00414522"/>
    <w:rsid w:val="00414834"/>
    <w:rsid w:val="00414C99"/>
    <w:rsid w:val="00414D49"/>
    <w:rsid w:val="004162FA"/>
    <w:rsid w:val="0041692D"/>
    <w:rsid w:val="00417105"/>
    <w:rsid w:val="00420303"/>
    <w:rsid w:val="0042066E"/>
    <w:rsid w:val="00420E65"/>
    <w:rsid w:val="00420FC3"/>
    <w:rsid w:val="00421408"/>
    <w:rsid w:val="00421724"/>
    <w:rsid w:val="00421879"/>
    <w:rsid w:val="004225BD"/>
    <w:rsid w:val="00422AD2"/>
    <w:rsid w:val="00423271"/>
    <w:rsid w:val="0042329D"/>
    <w:rsid w:val="004232A0"/>
    <w:rsid w:val="004238A8"/>
    <w:rsid w:val="00424D11"/>
    <w:rsid w:val="00425418"/>
    <w:rsid w:val="00425D0A"/>
    <w:rsid w:val="00426607"/>
    <w:rsid w:val="00426BFD"/>
    <w:rsid w:val="00426FB8"/>
    <w:rsid w:val="004278B6"/>
    <w:rsid w:val="004279AF"/>
    <w:rsid w:val="004302A0"/>
    <w:rsid w:val="004307B0"/>
    <w:rsid w:val="00430CE7"/>
    <w:rsid w:val="00430F69"/>
    <w:rsid w:val="00431281"/>
    <w:rsid w:val="004314FA"/>
    <w:rsid w:val="00431E76"/>
    <w:rsid w:val="0043267C"/>
    <w:rsid w:val="00432CDA"/>
    <w:rsid w:val="0043325D"/>
    <w:rsid w:val="00433F84"/>
    <w:rsid w:val="0043488D"/>
    <w:rsid w:val="0043542F"/>
    <w:rsid w:val="004356CB"/>
    <w:rsid w:val="004358B5"/>
    <w:rsid w:val="00436504"/>
    <w:rsid w:val="004370B2"/>
    <w:rsid w:val="004372F5"/>
    <w:rsid w:val="0043747E"/>
    <w:rsid w:val="00437989"/>
    <w:rsid w:val="004406C1"/>
    <w:rsid w:val="004409DC"/>
    <w:rsid w:val="00441552"/>
    <w:rsid w:val="00442CE4"/>
    <w:rsid w:val="00442F2F"/>
    <w:rsid w:val="00443A9B"/>
    <w:rsid w:val="00443C2C"/>
    <w:rsid w:val="004440E6"/>
    <w:rsid w:val="00444245"/>
    <w:rsid w:val="00444634"/>
    <w:rsid w:val="00444C01"/>
    <w:rsid w:val="00445837"/>
    <w:rsid w:val="00445A39"/>
    <w:rsid w:val="00446C38"/>
    <w:rsid w:val="00446FAF"/>
    <w:rsid w:val="00450168"/>
    <w:rsid w:val="0045176A"/>
    <w:rsid w:val="00453684"/>
    <w:rsid w:val="00454969"/>
    <w:rsid w:val="00454DBC"/>
    <w:rsid w:val="00454EFA"/>
    <w:rsid w:val="00454F8C"/>
    <w:rsid w:val="00457597"/>
    <w:rsid w:val="004577F1"/>
    <w:rsid w:val="00460DB2"/>
    <w:rsid w:val="00461C97"/>
    <w:rsid w:val="00462352"/>
    <w:rsid w:val="00462AAE"/>
    <w:rsid w:val="00462BF9"/>
    <w:rsid w:val="00463410"/>
    <w:rsid w:val="004639BB"/>
    <w:rsid w:val="004641C0"/>
    <w:rsid w:val="004642A3"/>
    <w:rsid w:val="004658B5"/>
    <w:rsid w:val="00465E32"/>
    <w:rsid w:val="00466BA9"/>
    <w:rsid w:val="00466C56"/>
    <w:rsid w:val="00466F54"/>
    <w:rsid w:val="0046737D"/>
    <w:rsid w:val="00470443"/>
    <w:rsid w:val="00470551"/>
    <w:rsid w:val="00470AEC"/>
    <w:rsid w:val="00472260"/>
    <w:rsid w:val="00472B83"/>
    <w:rsid w:val="00473EC9"/>
    <w:rsid w:val="004754C9"/>
    <w:rsid w:val="00475563"/>
    <w:rsid w:val="0047651E"/>
    <w:rsid w:val="004767AD"/>
    <w:rsid w:val="00476CF1"/>
    <w:rsid w:val="00476F7A"/>
    <w:rsid w:val="00477581"/>
    <w:rsid w:val="00477DEA"/>
    <w:rsid w:val="00480113"/>
    <w:rsid w:val="004805B1"/>
    <w:rsid w:val="00483065"/>
    <w:rsid w:val="00483311"/>
    <w:rsid w:val="0048352B"/>
    <w:rsid w:val="00483EC2"/>
    <w:rsid w:val="00483F5A"/>
    <w:rsid w:val="004843E7"/>
    <w:rsid w:val="00484455"/>
    <w:rsid w:val="00484974"/>
    <w:rsid w:val="00484FCC"/>
    <w:rsid w:val="00485D75"/>
    <w:rsid w:val="00485F50"/>
    <w:rsid w:val="00486650"/>
    <w:rsid w:val="004866D2"/>
    <w:rsid w:val="00486EB8"/>
    <w:rsid w:val="0048718C"/>
    <w:rsid w:val="00487692"/>
    <w:rsid w:val="00487A70"/>
    <w:rsid w:val="00490072"/>
    <w:rsid w:val="004911AF"/>
    <w:rsid w:val="004911DC"/>
    <w:rsid w:val="00492646"/>
    <w:rsid w:val="00494D3A"/>
    <w:rsid w:val="00495639"/>
    <w:rsid w:val="00495924"/>
    <w:rsid w:val="00496728"/>
    <w:rsid w:val="00496BE2"/>
    <w:rsid w:val="00497718"/>
    <w:rsid w:val="00497724"/>
    <w:rsid w:val="00497ED7"/>
    <w:rsid w:val="004A3459"/>
    <w:rsid w:val="004A3BAB"/>
    <w:rsid w:val="004A3CFB"/>
    <w:rsid w:val="004A3D22"/>
    <w:rsid w:val="004A3F76"/>
    <w:rsid w:val="004A4AE9"/>
    <w:rsid w:val="004A5367"/>
    <w:rsid w:val="004A5EFB"/>
    <w:rsid w:val="004A6BF5"/>
    <w:rsid w:val="004A73D7"/>
    <w:rsid w:val="004A7BBD"/>
    <w:rsid w:val="004A7BD0"/>
    <w:rsid w:val="004B0066"/>
    <w:rsid w:val="004B09A7"/>
    <w:rsid w:val="004B3412"/>
    <w:rsid w:val="004B4D04"/>
    <w:rsid w:val="004B50A6"/>
    <w:rsid w:val="004B5B5F"/>
    <w:rsid w:val="004B6755"/>
    <w:rsid w:val="004B7567"/>
    <w:rsid w:val="004C1077"/>
    <w:rsid w:val="004C297E"/>
    <w:rsid w:val="004C2BAA"/>
    <w:rsid w:val="004C3530"/>
    <w:rsid w:val="004C3D6E"/>
    <w:rsid w:val="004C4898"/>
    <w:rsid w:val="004C4A72"/>
    <w:rsid w:val="004C5F0C"/>
    <w:rsid w:val="004C60BE"/>
    <w:rsid w:val="004C6335"/>
    <w:rsid w:val="004C665B"/>
    <w:rsid w:val="004C67F8"/>
    <w:rsid w:val="004C79F9"/>
    <w:rsid w:val="004D0086"/>
    <w:rsid w:val="004D0566"/>
    <w:rsid w:val="004D0628"/>
    <w:rsid w:val="004D091B"/>
    <w:rsid w:val="004D0E45"/>
    <w:rsid w:val="004D19DA"/>
    <w:rsid w:val="004D21C8"/>
    <w:rsid w:val="004D2AAB"/>
    <w:rsid w:val="004D3139"/>
    <w:rsid w:val="004D3FBD"/>
    <w:rsid w:val="004D402B"/>
    <w:rsid w:val="004D5B89"/>
    <w:rsid w:val="004D5CBB"/>
    <w:rsid w:val="004D62E5"/>
    <w:rsid w:val="004D6CFD"/>
    <w:rsid w:val="004D7076"/>
    <w:rsid w:val="004D7112"/>
    <w:rsid w:val="004E11AF"/>
    <w:rsid w:val="004E12CA"/>
    <w:rsid w:val="004E1553"/>
    <w:rsid w:val="004E2C08"/>
    <w:rsid w:val="004E2C0F"/>
    <w:rsid w:val="004E2E8E"/>
    <w:rsid w:val="004E307E"/>
    <w:rsid w:val="004E4A56"/>
    <w:rsid w:val="004E4FD6"/>
    <w:rsid w:val="004E5822"/>
    <w:rsid w:val="004E6F96"/>
    <w:rsid w:val="004E72CC"/>
    <w:rsid w:val="004E7637"/>
    <w:rsid w:val="004F1038"/>
    <w:rsid w:val="004F186E"/>
    <w:rsid w:val="004F2497"/>
    <w:rsid w:val="004F3168"/>
    <w:rsid w:val="004F3D2B"/>
    <w:rsid w:val="004F451A"/>
    <w:rsid w:val="004F4868"/>
    <w:rsid w:val="004F4954"/>
    <w:rsid w:val="004F4D77"/>
    <w:rsid w:val="004F5AB0"/>
    <w:rsid w:val="004F5B4E"/>
    <w:rsid w:val="004F5D09"/>
    <w:rsid w:val="004F6525"/>
    <w:rsid w:val="004F6AEF"/>
    <w:rsid w:val="004F7070"/>
    <w:rsid w:val="004F7458"/>
    <w:rsid w:val="004F76DD"/>
    <w:rsid w:val="004F7F91"/>
    <w:rsid w:val="005001EB"/>
    <w:rsid w:val="00501E7F"/>
    <w:rsid w:val="00502D12"/>
    <w:rsid w:val="00502EBA"/>
    <w:rsid w:val="00503DE1"/>
    <w:rsid w:val="0050416B"/>
    <w:rsid w:val="00504C45"/>
    <w:rsid w:val="00504EDF"/>
    <w:rsid w:val="00504EFC"/>
    <w:rsid w:val="00505E66"/>
    <w:rsid w:val="00506618"/>
    <w:rsid w:val="00507B73"/>
    <w:rsid w:val="00507C1E"/>
    <w:rsid w:val="0051019C"/>
    <w:rsid w:val="00510908"/>
    <w:rsid w:val="00511613"/>
    <w:rsid w:val="005116CE"/>
    <w:rsid w:val="00513E45"/>
    <w:rsid w:val="00514362"/>
    <w:rsid w:val="0051462E"/>
    <w:rsid w:val="00514E78"/>
    <w:rsid w:val="00515379"/>
    <w:rsid w:val="00516A5F"/>
    <w:rsid w:val="00516CA4"/>
    <w:rsid w:val="005172EC"/>
    <w:rsid w:val="00517A7A"/>
    <w:rsid w:val="00517FF3"/>
    <w:rsid w:val="005200DA"/>
    <w:rsid w:val="005206B6"/>
    <w:rsid w:val="005207AE"/>
    <w:rsid w:val="00520991"/>
    <w:rsid w:val="00520A4E"/>
    <w:rsid w:val="00521132"/>
    <w:rsid w:val="00521B61"/>
    <w:rsid w:val="00522DD9"/>
    <w:rsid w:val="00525244"/>
    <w:rsid w:val="00525369"/>
    <w:rsid w:val="00525644"/>
    <w:rsid w:val="005261EA"/>
    <w:rsid w:val="00530C42"/>
    <w:rsid w:val="00531133"/>
    <w:rsid w:val="005315DD"/>
    <w:rsid w:val="005318A6"/>
    <w:rsid w:val="00531D0C"/>
    <w:rsid w:val="005332F8"/>
    <w:rsid w:val="00533AD5"/>
    <w:rsid w:val="00535036"/>
    <w:rsid w:val="00535CC5"/>
    <w:rsid w:val="0053744C"/>
    <w:rsid w:val="00537587"/>
    <w:rsid w:val="00537D91"/>
    <w:rsid w:val="005410A1"/>
    <w:rsid w:val="005410B5"/>
    <w:rsid w:val="00541103"/>
    <w:rsid w:val="005425B3"/>
    <w:rsid w:val="00542C43"/>
    <w:rsid w:val="00543279"/>
    <w:rsid w:val="00543F8C"/>
    <w:rsid w:val="00545763"/>
    <w:rsid w:val="005474B7"/>
    <w:rsid w:val="00547CB9"/>
    <w:rsid w:val="0055034E"/>
    <w:rsid w:val="00550F18"/>
    <w:rsid w:val="00551238"/>
    <w:rsid w:val="00551879"/>
    <w:rsid w:val="00553018"/>
    <w:rsid w:val="00553037"/>
    <w:rsid w:val="005531C0"/>
    <w:rsid w:val="005532A0"/>
    <w:rsid w:val="0055494D"/>
    <w:rsid w:val="00554AEF"/>
    <w:rsid w:val="00554C8F"/>
    <w:rsid w:val="005552F8"/>
    <w:rsid w:val="00555E71"/>
    <w:rsid w:val="0055727A"/>
    <w:rsid w:val="0055743A"/>
    <w:rsid w:val="0056052D"/>
    <w:rsid w:val="00560C35"/>
    <w:rsid w:val="005614DE"/>
    <w:rsid w:val="00562772"/>
    <w:rsid w:val="00563B4B"/>
    <w:rsid w:val="005640A2"/>
    <w:rsid w:val="005645B9"/>
    <w:rsid w:val="00564D40"/>
    <w:rsid w:val="005651A6"/>
    <w:rsid w:val="00566FC1"/>
    <w:rsid w:val="00567426"/>
    <w:rsid w:val="005676CD"/>
    <w:rsid w:val="005677FF"/>
    <w:rsid w:val="00567FF2"/>
    <w:rsid w:val="0057015A"/>
    <w:rsid w:val="005727F1"/>
    <w:rsid w:val="00574A42"/>
    <w:rsid w:val="00574B74"/>
    <w:rsid w:val="005750E1"/>
    <w:rsid w:val="005764C6"/>
    <w:rsid w:val="0057763F"/>
    <w:rsid w:val="00581180"/>
    <w:rsid w:val="00581EE7"/>
    <w:rsid w:val="00582082"/>
    <w:rsid w:val="005821D6"/>
    <w:rsid w:val="00582367"/>
    <w:rsid w:val="00582BC2"/>
    <w:rsid w:val="00583B80"/>
    <w:rsid w:val="00585AF0"/>
    <w:rsid w:val="00585D13"/>
    <w:rsid w:val="00585FB1"/>
    <w:rsid w:val="005875E9"/>
    <w:rsid w:val="00587C7D"/>
    <w:rsid w:val="00587F31"/>
    <w:rsid w:val="00590DC1"/>
    <w:rsid w:val="00590FBB"/>
    <w:rsid w:val="00591D8F"/>
    <w:rsid w:val="00592CC6"/>
    <w:rsid w:val="00593591"/>
    <w:rsid w:val="005950AD"/>
    <w:rsid w:val="00597354"/>
    <w:rsid w:val="0059767F"/>
    <w:rsid w:val="005A0836"/>
    <w:rsid w:val="005A2F2D"/>
    <w:rsid w:val="005A39B0"/>
    <w:rsid w:val="005A39FE"/>
    <w:rsid w:val="005A3B02"/>
    <w:rsid w:val="005A3E01"/>
    <w:rsid w:val="005A4144"/>
    <w:rsid w:val="005A5178"/>
    <w:rsid w:val="005A62CF"/>
    <w:rsid w:val="005A6538"/>
    <w:rsid w:val="005B0688"/>
    <w:rsid w:val="005B0D0E"/>
    <w:rsid w:val="005B1991"/>
    <w:rsid w:val="005B1C26"/>
    <w:rsid w:val="005B21D4"/>
    <w:rsid w:val="005B2C38"/>
    <w:rsid w:val="005B419F"/>
    <w:rsid w:val="005B4352"/>
    <w:rsid w:val="005B476A"/>
    <w:rsid w:val="005B4F37"/>
    <w:rsid w:val="005B57F9"/>
    <w:rsid w:val="005B6460"/>
    <w:rsid w:val="005B7759"/>
    <w:rsid w:val="005B7DE0"/>
    <w:rsid w:val="005C11D8"/>
    <w:rsid w:val="005C1EB0"/>
    <w:rsid w:val="005C2C8C"/>
    <w:rsid w:val="005C2C96"/>
    <w:rsid w:val="005C341A"/>
    <w:rsid w:val="005C367B"/>
    <w:rsid w:val="005C38D0"/>
    <w:rsid w:val="005C4DA9"/>
    <w:rsid w:val="005C57A4"/>
    <w:rsid w:val="005C58B8"/>
    <w:rsid w:val="005C590B"/>
    <w:rsid w:val="005C60BA"/>
    <w:rsid w:val="005C6254"/>
    <w:rsid w:val="005C668C"/>
    <w:rsid w:val="005C67F1"/>
    <w:rsid w:val="005C7A9F"/>
    <w:rsid w:val="005C7FDE"/>
    <w:rsid w:val="005D01A1"/>
    <w:rsid w:val="005D0904"/>
    <w:rsid w:val="005D0CC2"/>
    <w:rsid w:val="005D261F"/>
    <w:rsid w:val="005D2D40"/>
    <w:rsid w:val="005D2DE3"/>
    <w:rsid w:val="005D457D"/>
    <w:rsid w:val="005D48EF"/>
    <w:rsid w:val="005D5ED1"/>
    <w:rsid w:val="005D71E2"/>
    <w:rsid w:val="005D75B1"/>
    <w:rsid w:val="005D77B0"/>
    <w:rsid w:val="005D7B32"/>
    <w:rsid w:val="005E00BD"/>
    <w:rsid w:val="005E0A26"/>
    <w:rsid w:val="005E0B9A"/>
    <w:rsid w:val="005E0F84"/>
    <w:rsid w:val="005E1534"/>
    <w:rsid w:val="005E2092"/>
    <w:rsid w:val="005E310D"/>
    <w:rsid w:val="005E39E7"/>
    <w:rsid w:val="005E43A7"/>
    <w:rsid w:val="005E46C1"/>
    <w:rsid w:val="005E5153"/>
    <w:rsid w:val="005E53BB"/>
    <w:rsid w:val="005E557F"/>
    <w:rsid w:val="005E5639"/>
    <w:rsid w:val="005E6313"/>
    <w:rsid w:val="005F1281"/>
    <w:rsid w:val="005F3BF4"/>
    <w:rsid w:val="005F449A"/>
    <w:rsid w:val="005F45AF"/>
    <w:rsid w:val="005F498E"/>
    <w:rsid w:val="005F6728"/>
    <w:rsid w:val="005F74ED"/>
    <w:rsid w:val="00600512"/>
    <w:rsid w:val="00602384"/>
    <w:rsid w:val="00602BE1"/>
    <w:rsid w:val="00602D96"/>
    <w:rsid w:val="0060422C"/>
    <w:rsid w:val="006042DD"/>
    <w:rsid w:val="00604881"/>
    <w:rsid w:val="006048D0"/>
    <w:rsid w:val="00605A5A"/>
    <w:rsid w:val="006068FB"/>
    <w:rsid w:val="00607DD7"/>
    <w:rsid w:val="00607EAC"/>
    <w:rsid w:val="00611E69"/>
    <w:rsid w:val="0061298A"/>
    <w:rsid w:val="00612ED0"/>
    <w:rsid w:val="0061385F"/>
    <w:rsid w:val="00613E0E"/>
    <w:rsid w:val="006141BA"/>
    <w:rsid w:val="0061470A"/>
    <w:rsid w:val="006148B5"/>
    <w:rsid w:val="00614D5F"/>
    <w:rsid w:val="00617503"/>
    <w:rsid w:val="00617579"/>
    <w:rsid w:val="00620556"/>
    <w:rsid w:val="00620826"/>
    <w:rsid w:val="00620873"/>
    <w:rsid w:val="00622E46"/>
    <w:rsid w:val="00623114"/>
    <w:rsid w:val="0062318A"/>
    <w:rsid w:val="00623B8A"/>
    <w:rsid w:val="006247A3"/>
    <w:rsid w:val="006249E6"/>
    <w:rsid w:val="00624A88"/>
    <w:rsid w:val="00624D16"/>
    <w:rsid w:val="00625101"/>
    <w:rsid w:val="00625473"/>
    <w:rsid w:val="006258AC"/>
    <w:rsid w:val="00626BBA"/>
    <w:rsid w:val="00626EB9"/>
    <w:rsid w:val="00627DC6"/>
    <w:rsid w:val="0063013B"/>
    <w:rsid w:val="00631619"/>
    <w:rsid w:val="006318BB"/>
    <w:rsid w:val="00631C52"/>
    <w:rsid w:val="00632D34"/>
    <w:rsid w:val="006330B7"/>
    <w:rsid w:val="006330BF"/>
    <w:rsid w:val="00633487"/>
    <w:rsid w:val="00633925"/>
    <w:rsid w:val="00634673"/>
    <w:rsid w:val="00635CFC"/>
    <w:rsid w:val="006360B4"/>
    <w:rsid w:val="00636303"/>
    <w:rsid w:val="00636383"/>
    <w:rsid w:val="00636DF1"/>
    <w:rsid w:val="00637965"/>
    <w:rsid w:val="006400B6"/>
    <w:rsid w:val="00640CD9"/>
    <w:rsid w:val="00640D18"/>
    <w:rsid w:val="00640DE9"/>
    <w:rsid w:val="00642468"/>
    <w:rsid w:val="00642584"/>
    <w:rsid w:val="00643278"/>
    <w:rsid w:val="00643EA4"/>
    <w:rsid w:val="00644326"/>
    <w:rsid w:val="006443FC"/>
    <w:rsid w:val="00644F98"/>
    <w:rsid w:val="00645561"/>
    <w:rsid w:val="00645E7D"/>
    <w:rsid w:val="00647507"/>
    <w:rsid w:val="0064780E"/>
    <w:rsid w:val="00647837"/>
    <w:rsid w:val="0065024F"/>
    <w:rsid w:val="006515D5"/>
    <w:rsid w:val="006518E9"/>
    <w:rsid w:val="0065427B"/>
    <w:rsid w:val="0065489B"/>
    <w:rsid w:val="00654A5C"/>
    <w:rsid w:val="006555AD"/>
    <w:rsid w:val="00656DFF"/>
    <w:rsid w:val="006600A0"/>
    <w:rsid w:val="00660402"/>
    <w:rsid w:val="00660A86"/>
    <w:rsid w:val="00661301"/>
    <w:rsid w:val="00663E5A"/>
    <w:rsid w:val="0066477D"/>
    <w:rsid w:val="00665553"/>
    <w:rsid w:val="00665765"/>
    <w:rsid w:val="00666705"/>
    <w:rsid w:val="00667AC4"/>
    <w:rsid w:val="00670506"/>
    <w:rsid w:val="00671A17"/>
    <w:rsid w:val="00672051"/>
    <w:rsid w:val="006727F6"/>
    <w:rsid w:val="00672C41"/>
    <w:rsid w:val="006738E7"/>
    <w:rsid w:val="00673EA1"/>
    <w:rsid w:val="00674063"/>
    <w:rsid w:val="0067542A"/>
    <w:rsid w:val="0067597E"/>
    <w:rsid w:val="00675D8F"/>
    <w:rsid w:val="00675EF4"/>
    <w:rsid w:val="00676308"/>
    <w:rsid w:val="00676C8C"/>
    <w:rsid w:val="00677392"/>
    <w:rsid w:val="0068058B"/>
    <w:rsid w:val="0068096E"/>
    <w:rsid w:val="0068098E"/>
    <w:rsid w:val="006825A1"/>
    <w:rsid w:val="00682D89"/>
    <w:rsid w:val="0068348D"/>
    <w:rsid w:val="00683960"/>
    <w:rsid w:val="00686115"/>
    <w:rsid w:val="00686428"/>
    <w:rsid w:val="00686742"/>
    <w:rsid w:val="0068719C"/>
    <w:rsid w:val="006900E8"/>
    <w:rsid w:val="00690C4B"/>
    <w:rsid w:val="006915A9"/>
    <w:rsid w:val="006915F9"/>
    <w:rsid w:val="00691870"/>
    <w:rsid w:val="00692293"/>
    <w:rsid w:val="006929B8"/>
    <w:rsid w:val="006940A4"/>
    <w:rsid w:val="006945E2"/>
    <w:rsid w:val="00694E69"/>
    <w:rsid w:val="00695899"/>
    <w:rsid w:val="006958D3"/>
    <w:rsid w:val="00695D03"/>
    <w:rsid w:val="00695F92"/>
    <w:rsid w:val="00696924"/>
    <w:rsid w:val="00696E2F"/>
    <w:rsid w:val="00697295"/>
    <w:rsid w:val="00697BD1"/>
    <w:rsid w:val="00697F88"/>
    <w:rsid w:val="006A02F7"/>
    <w:rsid w:val="006A077D"/>
    <w:rsid w:val="006A0E72"/>
    <w:rsid w:val="006A0EF6"/>
    <w:rsid w:val="006A176D"/>
    <w:rsid w:val="006A1F93"/>
    <w:rsid w:val="006A2234"/>
    <w:rsid w:val="006A3DA5"/>
    <w:rsid w:val="006A488F"/>
    <w:rsid w:val="006A4F44"/>
    <w:rsid w:val="006A4F57"/>
    <w:rsid w:val="006A53CB"/>
    <w:rsid w:val="006A60A0"/>
    <w:rsid w:val="006A79B3"/>
    <w:rsid w:val="006A7AA2"/>
    <w:rsid w:val="006B0442"/>
    <w:rsid w:val="006B18D9"/>
    <w:rsid w:val="006B1A9F"/>
    <w:rsid w:val="006B1CBF"/>
    <w:rsid w:val="006B262A"/>
    <w:rsid w:val="006B2DB4"/>
    <w:rsid w:val="006B2FFF"/>
    <w:rsid w:val="006B3942"/>
    <w:rsid w:val="006B44EC"/>
    <w:rsid w:val="006B58AA"/>
    <w:rsid w:val="006B6386"/>
    <w:rsid w:val="006B67B1"/>
    <w:rsid w:val="006C0425"/>
    <w:rsid w:val="006C04F9"/>
    <w:rsid w:val="006C15C9"/>
    <w:rsid w:val="006C18CC"/>
    <w:rsid w:val="006C1AF9"/>
    <w:rsid w:val="006C292C"/>
    <w:rsid w:val="006C321E"/>
    <w:rsid w:val="006C352C"/>
    <w:rsid w:val="006C3A04"/>
    <w:rsid w:val="006C3BF7"/>
    <w:rsid w:val="006C4297"/>
    <w:rsid w:val="006D01D5"/>
    <w:rsid w:val="006D1B47"/>
    <w:rsid w:val="006D2E19"/>
    <w:rsid w:val="006D3438"/>
    <w:rsid w:val="006D4076"/>
    <w:rsid w:val="006D4AA0"/>
    <w:rsid w:val="006D4EBD"/>
    <w:rsid w:val="006D50A2"/>
    <w:rsid w:val="006D5757"/>
    <w:rsid w:val="006D7703"/>
    <w:rsid w:val="006D7D25"/>
    <w:rsid w:val="006D7F6C"/>
    <w:rsid w:val="006E053E"/>
    <w:rsid w:val="006E070A"/>
    <w:rsid w:val="006E1D47"/>
    <w:rsid w:val="006E21ED"/>
    <w:rsid w:val="006E2517"/>
    <w:rsid w:val="006E2968"/>
    <w:rsid w:val="006E346F"/>
    <w:rsid w:val="006E3D5A"/>
    <w:rsid w:val="006E491A"/>
    <w:rsid w:val="006E5B97"/>
    <w:rsid w:val="006E5BC9"/>
    <w:rsid w:val="006E61C3"/>
    <w:rsid w:val="006E7D1E"/>
    <w:rsid w:val="006F02D6"/>
    <w:rsid w:val="006F12C1"/>
    <w:rsid w:val="006F1862"/>
    <w:rsid w:val="006F2797"/>
    <w:rsid w:val="006F2945"/>
    <w:rsid w:val="006F2EF9"/>
    <w:rsid w:val="006F34AC"/>
    <w:rsid w:val="006F3517"/>
    <w:rsid w:val="006F41D3"/>
    <w:rsid w:val="006F474B"/>
    <w:rsid w:val="006F4D6F"/>
    <w:rsid w:val="006F6034"/>
    <w:rsid w:val="006F617A"/>
    <w:rsid w:val="006F631F"/>
    <w:rsid w:val="006F7698"/>
    <w:rsid w:val="006F7792"/>
    <w:rsid w:val="006F793A"/>
    <w:rsid w:val="006F7D45"/>
    <w:rsid w:val="00700DC3"/>
    <w:rsid w:val="00702D80"/>
    <w:rsid w:val="00703632"/>
    <w:rsid w:val="00703A80"/>
    <w:rsid w:val="00703BE7"/>
    <w:rsid w:val="007045FD"/>
    <w:rsid w:val="00704CAF"/>
    <w:rsid w:val="00704E24"/>
    <w:rsid w:val="00704FD7"/>
    <w:rsid w:val="0070597B"/>
    <w:rsid w:val="00706583"/>
    <w:rsid w:val="00706E53"/>
    <w:rsid w:val="0070778D"/>
    <w:rsid w:val="00707EE2"/>
    <w:rsid w:val="00711EBF"/>
    <w:rsid w:val="0071368A"/>
    <w:rsid w:val="00713851"/>
    <w:rsid w:val="00713B49"/>
    <w:rsid w:val="00713FAD"/>
    <w:rsid w:val="00714A29"/>
    <w:rsid w:val="0071548D"/>
    <w:rsid w:val="0071586E"/>
    <w:rsid w:val="00716AEE"/>
    <w:rsid w:val="00716BF7"/>
    <w:rsid w:val="00716E04"/>
    <w:rsid w:val="00717502"/>
    <w:rsid w:val="00717568"/>
    <w:rsid w:val="007176AE"/>
    <w:rsid w:val="0072004F"/>
    <w:rsid w:val="0072068C"/>
    <w:rsid w:val="00720E23"/>
    <w:rsid w:val="0072140A"/>
    <w:rsid w:val="00721428"/>
    <w:rsid w:val="0072181F"/>
    <w:rsid w:val="007223A0"/>
    <w:rsid w:val="007224AB"/>
    <w:rsid w:val="007235AF"/>
    <w:rsid w:val="007238F5"/>
    <w:rsid w:val="00723F72"/>
    <w:rsid w:val="0072430E"/>
    <w:rsid w:val="00724B06"/>
    <w:rsid w:val="007253A8"/>
    <w:rsid w:val="00726546"/>
    <w:rsid w:val="007276E9"/>
    <w:rsid w:val="00730E3D"/>
    <w:rsid w:val="007310FF"/>
    <w:rsid w:val="00731142"/>
    <w:rsid w:val="007316BC"/>
    <w:rsid w:val="007316F8"/>
    <w:rsid w:val="00733BA6"/>
    <w:rsid w:val="007346EF"/>
    <w:rsid w:val="00734D58"/>
    <w:rsid w:val="0073510E"/>
    <w:rsid w:val="0073514C"/>
    <w:rsid w:val="00736998"/>
    <w:rsid w:val="00736BA5"/>
    <w:rsid w:val="00737194"/>
    <w:rsid w:val="00740A0D"/>
    <w:rsid w:val="007421D6"/>
    <w:rsid w:val="00742B5C"/>
    <w:rsid w:val="00743079"/>
    <w:rsid w:val="00743FDF"/>
    <w:rsid w:val="007453DD"/>
    <w:rsid w:val="007464D5"/>
    <w:rsid w:val="00747222"/>
    <w:rsid w:val="00747505"/>
    <w:rsid w:val="00747E4F"/>
    <w:rsid w:val="007504AC"/>
    <w:rsid w:val="00750D8E"/>
    <w:rsid w:val="0075159D"/>
    <w:rsid w:val="00751EB1"/>
    <w:rsid w:val="00753721"/>
    <w:rsid w:val="007542D8"/>
    <w:rsid w:val="00754729"/>
    <w:rsid w:val="007560DD"/>
    <w:rsid w:val="007576F3"/>
    <w:rsid w:val="007577DB"/>
    <w:rsid w:val="00757C7A"/>
    <w:rsid w:val="007607FB"/>
    <w:rsid w:val="00760AA2"/>
    <w:rsid w:val="00760D2B"/>
    <w:rsid w:val="00760ED9"/>
    <w:rsid w:val="007617A8"/>
    <w:rsid w:val="00761D04"/>
    <w:rsid w:val="00761DB7"/>
    <w:rsid w:val="00762483"/>
    <w:rsid w:val="0076255C"/>
    <w:rsid w:val="007627FA"/>
    <w:rsid w:val="007636D2"/>
    <w:rsid w:val="0076406E"/>
    <w:rsid w:val="00764B49"/>
    <w:rsid w:val="007651D7"/>
    <w:rsid w:val="00766FFC"/>
    <w:rsid w:val="00767266"/>
    <w:rsid w:val="00770584"/>
    <w:rsid w:val="00771356"/>
    <w:rsid w:val="007739E2"/>
    <w:rsid w:val="007756F3"/>
    <w:rsid w:val="00775BE5"/>
    <w:rsid w:val="00776094"/>
    <w:rsid w:val="007760FC"/>
    <w:rsid w:val="007763CD"/>
    <w:rsid w:val="0078076E"/>
    <w:rsid w:val="007818E3"/>
    <w:rsid w:val="007823FF"/>
    <w:rsid w:val="00782754"/>
    <w:rsid w:val="00783330"/>
    <w:rsid w:val="00783D70"/>
    <w:rsid w:val="007840EF"/>
    <w:rsid w:val="00784DEB"/>
    <w:rsid w:val="00785848"/>
    <w:rsid w:val="00785C05"/>
    <w:rsid w:val="007867D5"/>
    <w:rsid w:val="0078686B"/>
    <w:rsid w:val="00787086"/>
    <w:rsid w:val="00787467"/>
    <w:rsid w:val="00787749"/>
    <w:rsid w:val="00787FBF"/>
    <w:rsid w:val="0079048B"/>
    <w:rsid w:val="00790570"/>
    <w:rsid w:val="00790A16"/>
    <w:rsid w:val="00790DD6"/>
    <w:rsid w:val="00790F85"/>
    <w:rsid w:val="00791154"/>
    <w:rsid w:val="007937CD"/>
    <w:rsid w:val="00794162"/>
    <w:rsid w:val="00794B9D"/>
    <w:rsid w:val="0079587E"/>
    <w:rsid w:val="007A13D8"/>
    <w:rsid w:val="007A27C0"/>
    <w:rsid w:val="007A33FC"/>
    <w:rsid w:val="007A4028"/>
    <w:rsid w:val="007A4A2D"/>
    <w:rsid w:val="007A5434"/>
    <w:rsid w:val="007A69ED"/>
    <w:rsid w:val="007A6D29"/>
    <w:rsid w:val="007A6E12"/>
    <w:rsid w:val="007A7961"/>
    <w:rsid w:val="007A79FC"/>
    <w:rsid w:val="007B06D4"/>
    <w:rsid w:val="007B0B92"/>
    <w:rsid w:val="007B3486"/>
    <w:rsid w:val="007B39A8"/>
    <w:rsid w:val="007B486D"/>
    <w:rsid w:val="007B5706"/>
    <w:rsid w:val="007B5A15"/>
    <w:rsid w:val="007B6362"/>
    <w:rsid w:val="007B708B"/>
    <w:rsid w:val="007B72FA"/>
    <w:rsid w:val="007B73AE"/>
    <w:rsid w:val="007B7980"/>
    <w:rsid w:val="007C03EF"/>
    <w:rsid w:val="007C052C"/>
    <w:rsid w:val="007C0EB7"/>
    <w:rsid w:val="007C30ED"/>
    <w:rsid w:val="007C312A"/>
    <w:rsid w:val="007C3F08"/>
    <w:rsid w:val="007C4B59"/>
    <w:rsid w:val="007C5023"/>
    <w:rsid w:val="007C562E"/>
    <w:rsid w:val="007C5825"/>
    <w:rsid w:val="007C61D0"/>
    <w:rsid w:val="007C6F13"/>
    <w:rsid w:val="007C7321"/>
    <w:rsid w:val="007C7BAF"/>
    <w:rsid w:val="007D00B4"/>
    <w:rsid w:val="007D24C3"/>
    <w:rsid w:val="007D271E"/>
    <w:rsid w:val="007D30DA"/>
    <w:rsid w:val="007D6B34"/>
    <w:rsid w:val="007D6CB6"/>
    <w:rsid w:val="007D7D07"/>
    <w:rsid w:val="007E2320"/>
    <w:rsid w:val="007E29A1"/>
    <w:rsid w:val="007E351E"/>
    <w:rsid w:val="007E4AA0"/>
    <w:rsid w:val="007E4BB6"/>
    <w:rsid w:val="007E503D"/>
    <w:rsid w:val="007E51C6"/>
    <w:rsid w:val="007E541F"/>
    <w:rsid w:val="007E558A"/>
    <w:rsid w:val="007E5DCA"/>
    <w:rsid w:val="007E5F7B"/>
    <w:rsid w:val="007E7176"/>
    <w:rsid w:val="007F021F"/>
    <w:rsid w:val="007F0347"/>
    <w:rsid w:val="007F1064"/>
    <w:rsid w:val="007F16D3"/>
    <w:rsid w:val="007F2051"/>
    <w:rsid w:val="007F2687"/>
    <w:rsid w:val="007F29A6"/>
    <w:rsid w:val="007F3423"/>
    <w:rsid w:val="007F342A"/>
    <w:rsid w:val="007F3B92"/>
    <w:rsid w:val="007F48D4"/>
    <w:rsid w:val="007F4DAE"/>
    <w:rsid w:val="007F4FA4"/>
    <w:rsid w:val="007F511B"/>
    <w:rsid w:val="007F5692"/>
    <w:rsid w:val="007F5A3F"/>
    <w:rsid w:val="007F6085"/>
    <w:rsid w:val="007F6BFC"/>
    <w:rsid w:val="007F76CD"/>
    <w:rsid w:val="008003F6"/>
    <w:rsid w:val="008004F5"/>
    <w:rsid w:val="00800835"/>
    <w:rsid w:val="008009AF"/>
    <w:rsid w:val="00801213"/>
    <w:rsid w:val="00801380"/>
    <w:rsid w:val="0080142D"/>
    <w:rsid w:val="00801893"/>
    <w:rsid w:val="00801C43"/>
    <w:rsid w:val="0080206A"/>
    <w:rsid w:val="00803295"/>
    <w:rsid w:val="008036C1"/>
    <w:rsid w:val="008042D6"/>
    <w:rsid w:val="00804B08"/>
    <w:rsid w:val="00805537"/>
    <w:rsid w:val="00805787"/>
    <w:rsid w:val="008061C2"/>
    <w:rsid w:val="008069B7"/>
    <w:rsid w:val="00806B4F"/>
    <w:rsid w:val="008072CC"/>
    <w:rsid w:val="00810619"/>
    <w:rsid w:val="00812027"/>
    <w:rsid w:val="008127FC"/>
    <w:rsid w:val="008129A5"/>
    <w:rsid w:val="00812A2D"/>
    <w:rsid w:val="00812C29"/>
    <w:rsid w:val="008138E3"/>
    <w:rsid w:val="0081410A"/>
    <w:rsid w:val="008141A0"/>
    <w:rsid w:val="0081485A"/>
    <w:rsid w:val="00815033"/>
    <w:rsid w:val="0081535E"/>
    <w:rsid w:val="00815380"/>
    <w:rsid w:val="0081556E"/>
    <w:rsid w:val="008172D1"/>
    <w:rsid w:val="008176CC"/>
    <w:rsid w:val="008213C5"/>
    <w:rsid w:val="0082152A"/>
    <w:rsid w:val="008216F1"/>
    <w:rsid w:val="00821C77"/>
    <w:rsid w:val="00822F22"/>
    <w:rsid w:val="00823862"/>
    <w:rsid w:val="00824EEF"/>
    <w:rsid w:val="00825106"/>
    <w:rsid w:val="008268E6"/>
    <w:rsid w:val="00827660"/>
    <w:rsid w:val="00830BF0"/>
    <w:rsid w:val="00830F8C"/>
    <w:rsid w:val="008314AB"/>
    <w:rsid w:val="0083211F"/>
    <w:rsid w:val="00833352"/>
    <w:rsid w:val="00833451"/>
    <w:rsid w:val="00833743"/>
    <w:rsid w:val="00833A4F"/>
    <w:rsid w:val="00833AD2"/>
    <w:rsid w:val="00833B5C"/>
    <w:rsid w:val="00834149"/>
    <w:rsid w:val="00834B4C"/>
    <w:rsid w:val="00834FB4"/>
    <w:rsid w:val="008364A7"/>
    <w:rsid w:val="008367B1"/>
    <w:rsid w:val="008367E2"/>
    <w:rsid w:val="008416B0"/>
    <w:rsid w:val="00841E2C"/>
    <w:rsid w:val="00841FD1"/>
    <w:rsid w:val="00843519"/>
    <w:rsid w:val="00845235"/>
    <w:rsid w:val="00845266"/>
    <w:rsid w:val="0084534F"/>
    <w:rsid w:val="00846365"/>
    <w:rsid w:val="00846ABF"/>
    <w:rsid w:val="00846C5B"/>
    <w:rsid w:val="00847458"/>
    <w:rsid w:val="00847C1F"/>
    <w:rsid w:val="00851E0F"/>
    <w:rsid w:val="00851FE2"/>
    <w:rsid w:val="008529AB"/>
    <w:rsid w:val="00852CCE"/>
    <w:rsid w:val="008537A2"/>
    <w:rsid w:val="00854816"/>
    <w:rsid w:val="00854A96"/>
    <w:rsid w:val="008551AB"/>
    <w:rsid w:val="00855662"/>
    <w:rsid w:val="0085570B"/>
    <w:rsid w:val="00856B4A"/>
    <w:rsid w:val="00857E10"/>
    <w:rsid w:val="00857EA5"/>
    <w:rsid w:val="00860745"/>
    <w:rsid w:val="008607BC"/>
    <w:rsid w:val="008609F9"/>
    <w:rsid w:val="008612B6"/>
    <w:rsid w:val="00862844"/>
    <w:rsid w:val="00862A7C"/>
    <w:rsid w:val="0086480F"/>
    <w:rsid w:val="0086485B"/>
    <w:rsid w:val="00864CD5"/>
    <w:rsid w:val="00864D8A"/>
    <w:rsid w:val="00864E89"/>
    <w:rsid w:val="00864FC2"/>
    <w:rsid w:val="00865FA9"/>
    <w:rsid w:val="00865FDD"/>
    <w:rsid w:val="0086616B"/>
    <w:rsid w:val="0086659A"/>
    <w:rsid w:val="00866CC8"/>
    <w:rsid w:val="008671A3"/>
    <w:rsid w:val="008673B8"/>
    <w:rsid w:val="0086747A"/>
    <w:rsid w:val="00870643"/>
    <w:rsid w:val="00871036"/>
    <w:rsid w:val="00871418"/>
    <w:rsid w:val="0087201F"/>
    <w:rsid w:val="0087314D"/>
    <w:rsid w:val="008735B8"/>
    <w:rsid w:val="008736DA"/>
    <w:rsid w:val="00874384"/>
    <w:rsid w:val="008745B5"/>
    <w:rsid w:val="00874DBC"/>
    <w:rsid w:val="00877681"/>
    <w:rsid w:val="0088110D"/>
    <w:rsid w:val="00881510"/>
    <w:rsid w:val="00882625"/>
    <w:rsid w:val="00882D57"/>
    <w:rsid w:val="00882F28"/>
    <w:rsid w:val="00883123"/>
    <w:rsid w:val="008842D2"/>
    <w:rsid w:val="00885046"/>
    <w:rsid w:val="0088559C"/>
    <w:rsid w:val="00885652"/>
    <w:rsid w:val="00885920"/>
    <w:rsid w:val="00885C16"/>
    <w:rsid w:val="008865EF"/>
    <w:rsid w:val="00886744"/>
    <w:rsid w:val="0088685E"/>
    <w:rsid w:val="0088699E"/>
    <w:rsid w:val="00887385"/>
    <w:rsid w:val="00887CD5"/>
    <w:rsid w:val="00887E5A"/>
    <w:rsid w:val="00890893"/>
    <w:rsid w:val="00890F15"/>
    <w:rsid w:val="00891CE4"/>
    <w:rsid w:val="008933A3"/>
    <w:rsid w:val="008936CE"/>
    <w:rsid w:val="00893842"/>
    <w:rsid w:val="00893975"/>
    <w:rsid w:val="00893AD2"/>
    <w:rsid w:val="008959D4"/>
    <w:rsid w:val="0089622C"/>
    <w:rsid w:val="008962D8"/>
    <w:rsid w:val="008963F6"/>
    <w:rsid w:val="008964E9"/>
    <w:rsid w:val="00896813"/>
    <w:rsid w:val="00896F1E"/>
    <w:rsid w:val="008A0037"/>
    <w:rsid w:val="008A0448"/>
    <w:rsid w:val="008A082B"/>
    <w:rsid w:val="008A09AF"/>
    <w:rsid w:val="008A0CD0"/>
    <w:rsid w:val="008A0ED5"/>
    <w:rsid w:val="008A2CC4"/>
    <w:rsid w:val="008A2DE5"/>
    <w:rsid w:val="008A3F03"/>
    <w:rsid w:val="008A4124"/>
    <w:rsid w:val="008A6396"/>
    <w:rsid w:val="008A75DF"/>
    <w:rsid w:val="008B0673"/>
    <w:rsid w:val="008B11B5"/>
    <w:rsid w:val="008B1BEF"/>
    <w:rsid w:val="008B1F48"/>
    <w:rsid w:val="008B3233"/>
    <w:rsid w:val="008B33DA"/>
    <w:rsid w:val="008B3568"/>
    <w:rsid w:val="008B4CED"/>
    <w:rsid w:val="008B677F"/>
    <w:rsid w:val="008B6BCB"/>
    <w:rsid w:val="008B6D8E"/>
    <w:rsid w:val="008B7581"/>
    <w:rsid w:val="008B7642"/>
    <w:rsid w:val="008B7ED2"/>
    <w:rsid w:val="008C148F"/>
    <w:rsid w:val="008C1B00"/>
    <w:rsid w:val="008C1F2B"/>
    <w:rsid w:val="008C1F31"/>
    <w:rsid w:val="008C22CA"/>
    <w:rsid w:val="008C2436"/>
    <w:rsid w:val="008C26DB"/>
    <w:rsid w:val="008C2D06"/>
    <w:rsid w:val="008C465B"/>
    <w:rsid w:val="008C4B50"/>
    <w:rsid w:val="008C5713"/>
    <w:rsid w:val="008C6316"/>
    <w:rsid w:val="008C7380"/>
    <w:rsid w:val="008D22DB"/>
    <w:rsid w:val="008D2A13"/>
    <w:rsid w:val="008D3300"/>
    <w:rsid w:val="008D3473"/>
    <w:rsid w:val="008D34BD"/>
    <w:rsid w:val="008D3612"/>
    <w:rsid w:val="008D3A38"/>
    <w:rsid w:val="008D660B"/>
    <w:rsid w:val="008E0122"/>
    <w:rsid w:val="008E07D6"/>
    <w:rsid w:val="008E082D"/>
    <w:rsid w:val="008E097B"/>
    <w:rsid w:val="008E125C"/>
    <w:rsid w:val="008E201F"/>
    <w:rsid w:val="008E32EC"/>
    <w:rsid w:val="008E434F"/>
    <w:rsid w:val="008E4407"/>
    <w:rsid w:val="008E5062"/>
    <w:rsid w:val="008E568E"/>
    <w:rsid w:val="008E59DD"/>
    <w:rsid w:val="008E5B17"/>
    <w:rsid w:val="008E5C43"/>
    <w:rsid w:val="008E5E6B"/>
    <w:rsid w:val="008E7D27"/>
    <w:rsid w:val="008F0E13"/>
    <w:rsid w:val="008F0E6E"/>
    <w:rsid w:val="008F178B"/>
    <w:rsid w:val="008F1A80"/>
    <w:rsid w:val="008F1F91"/>
    <w:rsid w:val="008F2A0A"/>
    <w:rsid w:val="008F2B10"/>
    <w:rsid w:val="008F3EC6"/>
    <w:rsid w:val="008F4381"/>
    <w:rsid w:val="008F5F58"/>
    <w:rsid w:val="008F6799"/>
    <w:rsid w:val="008F701D"/>
    <w:rsid w:val="008F72E3"/>
    <w:rsid w:val="00900825"/>
    <w:rsid w:val="00900D74"/>
    <w:rsid w:val="009016AD"/>
    <w:rsid w:val="0090397A"/>
    <w:rsid w:val="00903CDF"/>
    <w:rsid w:val="00904DB2"/>
    <w:rsid w:val="00905AB4"/>
    <w:rsid w:val="009068D5"/>
    <w:rsid w:val="00907C33"/>
    <w:rsid w:val="00910118"/>
    <w:rsid w:val="00911358"/>
    <w:rsid w:val="00912910"/>
    <w:rsid w:val="009134C2"/>
    <w:rsid w:val="0091401F"/>
    <w:rsid w:val="0091409C"/>
    <w:rsid w:val="00916461"/>
    <w:rsid w:val="00917FCE"/>
    <w:rsid w:val="00920048"/>
    <w:rsid w:val="00920DC8"/>
    <w:rsid w:val="00921A00"/>
    <w:rsid w:val="00922126"/>
    <w:rsid w:val="0092302C"/>
    <w:rsid w:val="009233F2"/>
    <w:rsid w:val="0092368D"/>
    <w:rsid w:val="00923AA9"/>
    <w:rsid w:val="009241F6"/>
    <w:rsid w:val="00925E1F"/>
    <w:rsid w:val="009261B0"/>
    <w:rsid w:val="00926420"/>
    <w:rsid w:val="009273D6"/>
    <w:rsid w:val="009275B4"/>
    <w:rsid w:val="00930651"/>
    <w:rsid w:val="009323DC"/>
    <w:rsid w:val="009326B3"/>
    <w:rsid w:val="009334E1"/>
    <w:rsid w:val="00933767"/>
    <w:rsid w:val="009352B7"/>
    <w:rsid w:val="00935E9A"/>
    <w:rsid w:val="00935F6E"/>
    <w:rsid w:val="00936EDF"/>
    <w:rsid w:val="00937888"/>
    <w:rsid w:val="00940AEC"/>
    <w:rsid w:val="00941187"/>
    <w:rsid w:val="0094125D"/>
    <w:rsid w:val="009412A8"/>
    <w:rsid w:val="009414B0"/>
    <w:rsid w:val="00941F25"/>
    <w:rsid w:val="009420D2"/>
    <w:rsid w:val="009426B3"/>
    <w:rsid w:val="00942B2D"/>
    <w:rsid w:val="009435E0"/>
    <w:rsid w:val="00943C4B"/>
    <w:rsid w:val="0094490A"/>
    <w:rsid w:val="00944E5D"/>
    <w:rsid w:val="009450A6"/>
    <w:rsid w:val="00945D0B"/>
    <w:rsid w:val="009461A2"/>
    <w:rsid w:val="00946C92"/>
    <w:rsid w:val="00946EDF"/>
    <w:rsid w:val="00947110"/>
    <w:rsid w:val="009477AF"/>
    <w:rsid w:val="00947A7D"/>
    <w:rsid w:val="0095004F"/>
    <w:rsid w:val="00951D0A"/>
    <w:rsid w:val="0095362B"/>
    <w:rsid w:val="0095372F"/>
    <w:rsid w:val="009538F1"/>
    <w:rsid w:val="0095509A"/>
    <w:rsid w:val="00955FD9"/>
    <w:rsid w:val="0095690E"/>
    <w:rsid w:val="00957070"/>
    <w:rsid w:val="00957592"/>
    <w:rsid w:val="00957E93"/>
    <w:rsid w:val="0096003B"/>
    <w:rsid w:val="00960219"/>
    <w:rsid w:val="009602B5"/>
    <w:rsid w:val="009607C8"/>
    <w:rsid w:val="009616C1"/>
    <w:rsid w:val="009620B4"/>
    <w:rsid w:val="00962621"/>
    <w:rsid w:val="00962EBE"/>
    <w:rsid w:val="009636D5"/>
    <w:rsid w:val="009639F1"/>
    <w:rsid w:val="00963CE3"/>
    <w:rsid w:val="00967242"/>
    <w:rsid w:val="0096776C"/>
    <w:rsid w:val="00967B74"/>
    <w:rsid w:val="00967DC2"/>
    <w:rsid w:val="0097324C"/>
    <w:rsid w:val="009738CE"/>
    <w:rsid w:val="00973E29"/>
    <w:rsid w:val="00974917"/>
    <w:rsid w:val="009759E6"/>
    <w:rsid w:val="009763C6"/>
    <w:rsid w:val="00980964"/>
    <w:rsid w:val="00980B56"/>
    <w:rsid w:val="00981AFF"/>
    <w:rsid w:val="00981C5B"/>
    <w:rsid w:val="00983847"/>
    <w:rsid w:val="00984A3C"/>
    <w:rsid w:val="00985888"/>
    <w:rsid w:val="00986874"/>
    <w:rsid w:val="00986C11"/>
    <w:rsid w:val="00986CA3"/>
    <w:rsid w:val="0098731C"/>
    <w:rsid w:val="009907FF"/>
    <w:rsid w:val="00991556"/>
    <w:rsid w:val="00992D2D"/>
    <w:rsid w:val="009933E3"/>
    <w:rsid w:val="009934D4"/>
    <w:rsid w:val="00993AE3"/>
    <w:rsid w:val="00994224"/>
    <w:rsid w:val="009967FE"/>
    <w:rsid w:val="00996A01"/>
    <w:rsid w:val="00997B29"/>
    <w:rsid w:val="009A0433"/>
    <w:rsid w:val="009A04E7"/>
    <w:rsid w:val="009A0A31"/>
    <w:rsid w:val="009A19C2"/>
    <w:rsid w:val="009A244E"/>
    <w:rsid w:val="009A2566"/>
    <w:rsid w:val="009A2733"/>
    <w:rsid w:val="009A45D5"/>
    <w:rsid w:val="009A47B6"/>
    <w:rsid w:val="009A4E87"/>
    <w:rsid w:val="009A4E9D"/>
    <w:rsid w:val="009A5371"/>
    <w:rsid w:val="009A692B"/>
    <w:rsid w:val="009B0F0B"/>
    <w:rsid w:val="009B1B33"/>
    <w:rsid w:val="009B2D5C"/>
    <w:rsid w:val="009B30C8"/>
    <w:rsid w:val="009B3379"/>
    <w:rsid w:val="009B36A0"/>
    <w:rsid w:val="009B3770"/>
    <w:rsid w:val="009B382D"/>
    <w:rsid w:val="009B3BEE"/>
    <w:rsid w:val="009B4B2C"/>
    <w:rsid w:val="009B4EFC"/>
    <w:rsid w:val="009B4FD6"/>
    <w:rsid w:val="009B58E2"/>
    <w:rsid w:val="009B639E"/>
    <w:rsid w:val="009B66A8"/>
    <w:rsid w:val="009B77BE"/>
    <w:rsid w:val="009B7949"/>
    <w:rsid w:val="009C02DD"/>
    <w:rsid w:val="009C0D8E"/>
    <w:rsid w:val="009C1FE2"/>
    <w:rsid w:val="009C2C24"/>
    <w:rsid w:val="009C3220"/>
    <w:rsid w:val="009C35BB"/>
    <w:rsid w:val="009C3BAB"/>
    <w:rsid w:val="009C3F43"/>
    <w:rsid w:val="009C42CD"/>
    <w:rsid w:val="009C489D"/>
    <w:rsid w:val="009C51DF"/>
    <w:rsid w:val="009C5ECE"/>
    <w:rsid w:val="009C6B80"/>
    <w:rsid w:val="009C722E"/>
    <w:rsid w:val="009C7A3A"/>
    <w:rsid w:val="009C7F46"/>
    <w:rsid w:val="009D0A36"/>
    <w:rsid w:val="009D15F8"/>
    <w:rsid w:val="009D175F"/>
    <w:rsid w:val="009D2413"/>
    <w:rsid w:val="009D2A6F"/>
    <w:rsid w:val="009D36DA"/>
    <w:rsid w:val="009D5FFC"/>
    <w:rsid w:val="009D6EE5"/>
    <w:rsid w:val="009D6F6F"/>
    <w:rsid w:val="009E02F9"/>
    <w:rsid w:val="009E0611"/>
    <w:rsid w:val="009E0766"/>
    <w:rsid w:val="009E0A83"/>
    <w:rsid w:val="009E1ECA"/>
    <w:rsid w:val="009E2073"/>
    <w:rsid w:val="009E2773"/>
    <w:rsid w:val="009E43EC"/>
    <w:rsid w:val="009E491E"/>
    <w:rsid w:val="009E526A"/>
    <w:rsid w:val="009E5A8B"/>
    <w:rsid w:val="009E67FB"/>
    <w:rsid w:val="009E6F3F"/>
    <w:rsid w:val="009E6FBA"/>
    <w:rsid w:val="009E7A93"/>
    <w:rsid w:val="009F169E"/>
    <w:rsid w:val="009F1D28"/>
    <w:rsid w:val="009F2CD9"/>
    <w:rsid w:val="009F359A"/>
    <w:rsid w:val="009F36BD"/>
    <w:rsid w:val="009F4868"/>
    <w:rsid w:val="009F4B92"/>
    <w:rsid w:val="009F5668"/>
    <w:rsid w:val="009F5E47"/>
    <w:rsid w:val="009F68C3"/>
    <w:rsid w:val="00A00EC5"/>
    <w:rsid w:val="00A01BAA"/>
    <w:rsid w:val="00A01E5C"/>
    <w:rsid w:val="00A029CB"/>
    <w:rsid w:val="00A034C3"/>
    <w:rsid w:val="00A0393A"/>
    <w:rsid w:val="00A041E1"/>
    <w:rsid w:val="00A043AB"/>
    <w:rsid w:val="00A05089"/>
    <w:rsid w:val="00A065C0"/>
    <w:rsid w:val="00A066CF"/>
    <w:rsid w:val="00A06E7D"/>
    <w:rsid w:val="00A071D6"/>
    <w:rsid w:val="00A077D2"/>
    <w:rsid w:val="00A10A62"/>
    <w:rsid w:val="00A10FC2"/>
    <w:rsid w:val="00A11634"/>
    <w:rsid w:val="00A11A48"/>
    <w:rsid w:val="00A134DC"/>
    <w:rsid w:val="00A13D21"/>
    <w:rsid w:val="00A13DEB"/>
    <w:rsid w:val="00A13E40"/>
    <w:rsid w:val="00A16088"/>
    <w:rsid w:val="00A16E8A"/>
    <w:rsid w:val="00A17EAF"/>
    <w:rsid w:val="00A20EEC"/>
    <w:rsid w:val="00A210B8"/>
    <w:rsid w:val="00A21744"/>
    <w:rsid w:val="00A21A24"/>
    <w:rsid w:val="00A21C73"/>
    <w:rsid w:val="00A222C2"/>
    <w:rsid w:val="00A2334E"/>
    <w:rsid w:val="00A2432F"/>
    <w:rsid w:val="00A24466"/>
    <w:rsid w:val="00A2519A"/>
    <w:rsid w:val="00A2601B"/>
    <w:rsid w:val="00A2714C"/>
    <w:rsid w:val="00A2728E"/>
    <w:rsid w:val="00A275A1"/>
    <w:rsid w:val="00A304CF"/>
    <w:rsid w:val="00A30671"/>
    <w:rsid w:val="00A3121B"/>
    <w:rsid w:val="00A313A3"/>
    <w:rsid w:val="00A31D34"/>
    <w:rsid w:val="00A328B1"/>
    <w:rsid w:val="00A337FA"/>
    <w:rsid w:val="00A3521D"/>
    <w:rsid w:val="00A356D1"/>
    <w:rsid w:val="00A361F6"/>
    <w:rsid w:val="00A36BE8"/>
    <w:rsid w:val="00A37A01"/>
    <w:rsid w:val="00A37B5F"/>
    <w:rsid w:val="00A4034D"/>
    <w:rsid w:val="00A409AD"/>
    <w:rsid w:val="00A4158B"/>
    <w:rsid w:val="00A4163B"/>
    <w:rsid w:val="00A41D8C"/>
    <w:rsid w:val="00A4228D"/>
    <w:rsid w:val="00A4241C"/>
    <w:rsid w:val="00A43279"/>
    <w:rsid w:val="00A433A5"/>
    <w:rsid w:val="00A435C0"/>
    <w:rsid w:val="00A437B7"/>
    <w:rsid w:val="00A43A10"/>
    <w:rsid w:val="00A4519C"/>
    <w:rsid w:val="00A456A2"/>
    <w:rsid w:val="00A457D4"/>
    <w:rsid w:val="00A46568"/>
    <w:rsid w:val="00A46B94"/>
    <w:rsid w:val="00A473C2"/>
    <w:rsid w:val="00A476BE"/>
    <w:rsid w:val="00A47EA7"/>
    <w:rsid w:val="00A50387"/>
    <w:rsid w:val="00A50418"/>
    <w:rsid w:val="00A51376"/>
    <w:rsid w:val="00A516D3"/>
    <w:rsid w:val="00A51860"/>
    <w:rsid w:val="00A51A5E"/>
    <w:rsid w:val="00A51BF5"/>
    <w:rsid w:val="00A51C79"/>
    <w:rsid w:val="00A52997"/>
    <w:rsid w:val="00A53517"/>
    <w:rsid w:val="00A53D5E"/>
    <w:rsid w:val="00A54A48"/>
    <w:rsid w:val="00A556D8"/>
    <w:rsid w:val="00A560AB"/>
    <w:rsid w:val="00A563CC"/>
    <w:rsid w:val="00A56A1F"/>
    <w:rsid w:val="00A578CC"/>
    <w:rsid w:val="00A578E2"/>
    <w:rsid w:val="00A5796F"/>
    <w:rsid w:val="00A57EA4"/>
    <w:rsid w:val="00A6045F"/>
    <w:rsid w:val="00A60B54"/>
    <w:rsid w:val="00A61022"/>
    <w:rsid w:val="00A62A78"/>
    <w:rsid w:val="00A62BCE"/>
    <w:rsid w:val="00A64EA0"/>
    <w:rsid w:val="00A6549D"/>
    <w:rsid w:val="00A654A8"/>
    <w:rsid w:val="00A65860"/>
    <w:rsid w:val="00A6652F"/>
    <w:rsid w:val="00A67896"/>
    <w:rsid w:val="00A67A72"/>
    <w:rsid w:val="00A70C1A"/>
    <w:rsid w:val="00A7178A"/>
    <w:rsid w:val="00A7283E"/>
    <w:rsid w:val="00A72C77"/>
    <w:rsid w:val="00A73F38"/>
    <w:rsid w:val="00A75024"/>
    <w:rsid w:val="00A754B8"/>
    <w:rsid w:val="00A75B3F"/>
    <w:rsid w:val="00A76240"/>
    <w:rsid w:val="00A76870"/>
    <w:rsid w:val="00A76EBF"/>
    <w:rsid w:val="00A772F7"/>
    <w:rsid w:val="00A77362"/>
    <w:rsid w:val="00A811EA"/>
    <w:rsid w:val="00A8176C"/>
    <w:rsid w:val="00A81D90"/>
    <w:rsid w:val="00A82170"/>
    <w:rsid w:val="00A828C1"/>
    <w:rsid w:val="00A840C3"/>
    <w:rsid w:val="00A84A7D"/>
    <w:rsid w:val="00A8547B"/>
    <w:rsid w:val="00A85B04"/>
    <w:rsid w:val="00A86045"/>
    <w:rsid w:val="00A865E6"/>
    <w:rsid w:val="00A86C69"/>
    <w:rsid w:val="00A86D13"/>
    <w:rsid w:val="00A86D62"/>
    <w:rsid w:val="00A87194"/>
    <w:rsid w:val="00A87DFD"/>
    <w:rsid w:val="00A9021C"/>
    <w:rsid w:val="00A90517"/>
    <w:rsid w:val="00A90B07"/>
    <w:rsid w:val="00A91217"/>
    <w:rsid w:val="00A92326"/>
    <w:rsid w:val="00A92A8C"/>
    <w:rsid w:val="00A931C9"/>
    <w:rsid w:val="00A93531"/>
    <w:rsid w:val="00A935BF"/>
    <w:rsid w:val="00A9383A"/>
    <w:rsid w:val="00A93876"/>
    <w:rsid w:val="00A9401D"/>
    <w:rsid w:val="00A94B76"/>
    <w:rsid w:val="00A94C6F"/>
    <w:rsid w:val="00A9573C"/>
    <w:rsid w:val="00A95D3F"/>
    <w:rsid w:val="00A96126"/>
    <w:rsid w:val="00A96470"/>
    <w:rsid w:val="00A96628"/>
    <w:rsid w:val="00A96872"/>
    <w:rsid w:val="00A96BBD"/>
    <w:rsid w:val="00AA1E4F"/>
    <w:rsid w:val="00AA1FDE"/>
    <w:rsid w:val="00AA2509"/>
    <w:rsid w:val="00AA283D"/>
    <w:rsid w:val="00AA3085"/>
    <w:rsid w:val="00AA3130"/>
    <w:rsid w:val="00AA3756"/>
    <w:rsid w:val="00AA3842"/>
    <w:rsid w:val="00AA3C22"/>
    <w:rsid w:val="00AA4591"/>
    <w:rsid w:val="00AA63D1"/>
    <w:rsid w:val="00AA6A33"/>
    <w:rsid w:val="00AA6AD2"/>
    <w:rsid w:val="00AA7040"/>
    <w:rsid w:val="00AA7A44"/>
    <w:rsid w:val="00AB03C8"/>
    <w:rsid w:val="00AB0445"/>
    <w:rsid w:val="00AB0959"/>
    <w:rsid w:val="00AB0B8A"/>
    <w:rsid w:val="00AB107A"/>
    <w:rsid w:val="00AB1D36"/>
    <w:rsid w:val="00AB27C9"/>
    <w:rsid w:val="00AB3339"/>
    <w:rsid w:val="00AB3DA9"/>
    <w:rsid w:val="00AB4AA9"/>
    <w:rsid w:val="00AB4E90"/>
    <w:rsid w:val="00AB5225"/>
    <w:rsid w:val="00AB532E"/>
    <w:rsid w:val="00AB5385"/>
    <w:rsid w:val="00AB5A7E"/>
    <w:rsid w:val="00AB5E01"/>
    <w:rsid w:val="00AB64DE"/>
    <w:rsid w:val="00AB7525"/>
    <w:rsid w:val="00AC2C35"/>
    <w:rsid w:val="00AC34DD"/>
    <w:rsid w:val="00AC3807"/>
    <w:rsid w:val="00AC3E3E"/>
    <w:rsid w:val="00AC4986"/>
    <w:rsid w:val="00AC5995"/>
    <w:rsid w:val="00AC6DF7"/>
    <w:rsid w:val="00AC6ED3"/>
    <w:rsid w:val="00AC75C3"/>
    <w:rsid w:val="00AC76D8"/>
    <w:rsid w:val="00AD0087"/>
    <w:rsid w:val="00AD0DDD"/>
    <w:rsid w:val="00AD1474"/>
    <w:rsid w:val="00AD2650"/>
    <w:rsid w:val="00AD32E3"/>
    <w:rsid w:val="00AD3912"/>
    <w:rsid w:val="00AD434A"/>
    <w:rsid w:val="00AD4382"/>
    <w:rsid w:val="00AD59F2"/>
    <w:rsid w:val="00AD61B6"/>
    <w:rsid w:val="00AD660D"/>
    <w:rsid w:val="00AD7149"/>
    <w:rsid w:val="00AD7B65"/>
    <w:rsid w:val="00AE0816"/>
    <w:rsid w:val="00AE3506"/>
    <w:rsid w:val="00AE3662"/>
    <w:rsid w:val="00AE47E0"/>
    <w:rsid w:val="00AE48C7"/>
    <w:rsid w:val="00AE48DA"/>
    <w:rsid w:val="00AE4FF5"/>
    <w:rsid w:val="00AE570F"/>
    <w:rsid w:val="00AE6B8F"/>
    <w:rsid w:val="00AF0D18"/>
    <w:rsid w:val="00AF1CD7"/>
    <w:rsid w:val="00AF3230"/>
    <w:rsid w:val="00AF3D6A"/>
    <w:rsid w:val="00AF607C"/>
    <w:rsid w:val="00AF6FF2"/>
    <w:rsid w:val="00AF7105"/>
    <w:rsid w:val="00AF7250"/>
    <w:rsid w:val="00AF7792"/>
    <w:rsid w:val="00B000FA"/>
    <w:rsid w:val="00B0139A"/>
    <w:rsid w:val="00B015B7"/>
    <w:rsid w:val="00B0180C"/>
    <w:rsid w:val="00B01E4A"/>
    <w:rsid w:val="00B02C63"/>
    <w:rsid w:val="00B030E9"/>
    <w:rsid w:val="00B03C1F"/>
    <w:rsid w:val="00B04A40"/>
    <w:rsid w:val="00B05368"/>
    <w:rsid w:val="00B05560"/>
    <w:rsid w:val="00B05768"/>
    <w:rsid w:val="00B0594A"/>
    <w:rsid w:val="00B05FD7"/>
    <w:rsid w:val="00B06826"/>
    <w:rsid w:val="00B06C56"/>
    <w:rsid w:val="00B07F25"/>
    <w:rsid w:val="00B10B1E"/>
    <w:rsid w:val="00B10C18"/>
    <w:rsid w:val="00B11A4F"/>
    <w:rsid w:val="00B11B9D"/>
    <w:rsid w:val="00B11E6A"/>
    <w:rsid w:val="00B123DC"/>
    <w:rsid w:val="00B13DAE"/>
    <w:rsid w:val="00B141E5"/>
    <w:rsid w:val="00B15B2C"/>
    <w:rsid w:val="00B15BA6"/>
    <w:rsid w:val="00B214C4"/>
    <w:rsid w:val="00B2151C"/>
    <w:rsid w:val="00B22D51"/>
    <w:rsid w:val="00B23799"/>
    <w:rsid w:val="00B23BF5"/>
    <w:rsid w:val="00B23DF0"/>
    <w:rsid w:val="00B24902"/>
    <w:rsid w:val="00B24D1F"/>
    <w:rsid w:val="00B2516E"/>
    <w:rsid w:val="00B25E56"/>
    <w:rsid w:val="00B26718"/>
    <w:rsid w:val="00B27006"/>
    <w:rsid w:val="00B27CD3"/>
    <w:rsid w:val="00B3023C"/>
    <w:rsid w:val="00B30FFE"/>
    <w:rsid w:val="00B32026"/>
    <w:rsid w:val="00B3225E"/>
    <w:rsid w:val="00B326B8"/>
    <w:rsid w:val="00B33E36"/>
    <w:rsid w:val="00B34D1C"/>
    <w:rsid w:val="00B35A6E"/>
    <w:rsid w:val="00B35B6B"/>
    <w:rsid w:val="00B36609"/>
    <w:rsid w:val="00B36DCB"/>
    <w:rsid w:val="00B37A38"/>
    <w:rsid w:val="00B37AAB"/>
    <w:rsid w:val="00B40445"/>
    <w:rsid w:val="00B404C9"/>
    <w:rsid w:val="00B414D6"/>
    <w:rsid w:val="00B4164F"/>
    <w:rsid w:val="00B424C4"/>
    <w:rsid w:val="00B42DDC"/>
    <w:rsid w:val="00B42E64"/>
    <w:rsid w:val="00B43183"/>
    <w:rsid w:val="00B43F3D"/>
    <w:rsid w:val="00B44B29"/>
    <w:rsid w:val="00B45983"/>
    <w:rsid w:val="00B45CD1"/>
    <w:rsid w:val="00B46672"/>
    <w:rsid w:val="00B471CE"/>
    <w:rsid w:val="00B47F25"/>
    <w:rsid w:val="00B516BE"/>
    <w:rsid w:val="00B51A01"/>
    <w:rsid w:val="00B5390F"/>
    <w:rsid w:val="00B53913"/>
    <w:rsid w:val="00B539BD"/>
    <w:rsid w:val="00B54583"/>
    <w:rsid w:val="00B54A54"/>
    <w:rsid w:val="00B54FB1"/>
    <w:rsid w:val="00B57098"/>
    <w:rsid w:val="00B57918"/>
    <w:rsid w:val="00B57F19"/>
    <w:rsid w:val="00B6091A"/>
    <w:rsid w:val="00B61657"/>
    <w:rsid w:val="00B616AA"/>
    <w:rsid w:val="00B62798"/>
    <w:rsid w:val="00B62D39"/>
    <w:rsid w:val="00B63158"/>
    <w:rsid w:val="00B63F98"/>
    <w:rsid w:val="00B6414A"/>
    <w:rsid w:val="00B64A62"/>
    <w:rsid w:val="00B64ADB"/>
    <w:rsid w:val="00B64C3C"/>
    <w:rsid w:val="00B651D4"/>
    <w:rsid w:val="00B6539D"/>
    <w:rsid w:val="00B6572D"/>
    <w:rsid w:val="00B65B7E"/>
    <w:rsid w:val="00B65CDB"/>
    <w:rsid w:val="00B70483"/>
    <w:rsid w:val="00B7059E"/>
    <w:rsid w:val="00B707EC"/>
    <w:rsid w:val="00B70DA8"/>
    <w:rsid w:val="00B71812"/>
    <w:rsid w:val="00B7393E"/>
    <w:rsid w:val="00B7430E"/>
    <w:rsid w:val="00B74B60"/>
    <w:rsid w:val="00B74FCA"/>
    <w:rsid w:val="00B75181"/>
    <w:rsid w:val="00B8231D"/>
    <w:rsid w:val="00B82560"/>
    <w:rsid w:val="00B83195"/>
    <w:rsid w:val="00B8337C"/>
    <w:rsid w:val="00B83D20"/>
    <w:rsid w:val="00B841EA"/>
    <w:rsid w:val="00B84B2C"/>
    <w:rsid w:val="00B85957"/>
    <w:rsid w:val="00B86BFA"/>
    <w:rsid w:val="00B86DE4"/>
    <w:rsid w:val="00B874FE"/>
    <w:rsid w:val="00B87828"/>
    <w:rsid w:val="00B906CD"/>
    <w:rsid w:val="00B90AC2"/>
    <w:rsid w:val="00B91ADB"/>
    <w:rsid w:val="00B91CFB"/>
    <w:rsid w:val="00B92AA7"/>
    <w:rsid w:val="00B931E8"/>
    <w:rsid w:val="00B932C0"/>
    <w:rsid w:val="00B932C6"/>
    <w:rsid w:val="00B95C43"/>
    <w:rsid w:val="00B961D4"/>
    <w:rsid w:val="00B9620C"/>
    <w:rsid w:val="00B96703"/>
    <w:rsid w:val="00B97E66"/>
    <w:rsid w:val="00BA044A"/>
    <w:rsid w:val="00BA04D9"/>
    <w:rsid w:val="00BA0752"/>
    <w:rsid w:val="00BA1603"/>
    <w:rsid w:val="00BA1AE5"/>
    <w:rsid w:val="00BA4D18"/>
    <w:rsid w:val="00BB07DD"/>
    <w:rsid w:val="00BB0F40"/>
    <w:rsid w:val="00BB2455"/>
    <w:rsid w:val="00BB2778"/>
    <w:rsid w:val="00BB3176"/>
    <w:rsid w:val="00BB3296"/>
    <w:rsid w:val="00BB35E8"/>
    <w:rsid w:val="00BB3BCB"/>
    <w:rsid w:val="00BB4391"/>
    <w:rsid w:val="00BB43C1"/>
    <w:rsid w:val="00BB4905"/>
    <w:rsid w:val="00BB5E07"/>
    <w:rsid w:val="00BB7583"/>
    <w:rsid w:val="00BB763E"/>
    <w:rsid w:val="00BC0A00"/>
    <w:rsid w:val="00BC12B1"/>
    <w:rsid w:val="00BC1638"/>
    <w:rsid w:val="00BC1669"/>
    <w:rsid w:val="00BC22AE"/>
    <w:rsid w:val="00BC24EE"/>
    <w:rsid w:val="00BC26A9"/>
    <w:rsid w:val="00BC3490"/>
    <w:rsid w:val="00BC3D5C"/>
    <w:rsid w:val="00BC48CE"/>
    <w:rsid w:val="00BC4B69"/>
    <w:rsid w:val="00BC4C72"/>
    <w:rsid w:val="00BC4CE8"/>
    <w:rsid w:val="00BC5A5B"/>
    <w:rsid w:val="00BC60D2"/>
    <w:rsid w:val="00BC6612"/>
    <w:rsid w:val="00BC6E5D"/>
    <w:rsid w:val="00BC6EDC"/>
    <w:rsid w:val="00BD0A2B"/>
    <w:rsid w:val="00BD10CF"/>
    <w:rsid w:val="00BD1F16"/>
    <w:rsid w:val="00BD2026"/>
    <w:rsid w:val="00BD2542"/>
    <w:rsid w:val="00BD2728"/>
    <w:rsid w:val="00BD288B"/>
    <w:rsid w:val="00BD2B53"/>
    <w:rsid w:val="00BD33ED"/>
    <w:rsid w:val="00BD3690"/>
    <w:rsid w:val="00BD3C3A"/>
    <w:rsid w:val="00BD45F1"/>
    <w:rsid w:val="00BD4C4C"/>
    <w:rsid w:val="00BD50CC"/>
    <w:rsid w:val="00BD52CB"/>
    <w:rsid w:val="00BD5444"/>
    <w:rsid w:val="00BD547A"/>
    <w:rsid w:val="00BD5A7C"/>
    <w:rsid w:val="00BD68A4"/>
    <w:rsid w:val="00BD68E6"/>
    <w:rsid w:val="00BD76AD"/>
    <w:rsid w:val="00BD7BA7"/>
    <w:rsid w:val="00BE032F"/>
    <w:rsid w:val="00BE0B24"/>
    <w:rsid w:val="00BE0D32"/>
    <w:rsid w:val="00BE1793"/>
    <w:rsid w:val="00BE1952"/>
    <w:rsid w:val="00BE200F"/>
    <w:rsid w:val="00BE2837"/>
    <w:rsid w:val="00BE3242"/>
    <w:rsid w:val="00BE3A94"/>
    <w:rsid w:val="00BE4402"/>
    <w:rsid w:val="00BE4703"/>
    <w:rsid w:val="00BE4EBD"/>
    <w:rsid w:val="00BE5482"/>
    <w:rsid w:val="00BE569C"/>
    <w:rsid w:val="00BE5F43"/>
    <w:rsid w:val="00BE71E1"/>
    <w:rsid w:val="00BE72A8"/>
    <w:rsid w:val="00BE7FFC"/>
    <w:rsid w:val="00BF023D"/>
    <w:rsid w:val="00BF05FB"/>
    <w:rsid w:val="00BF0704"/>
    <w:rsid w:val="00BF0A2C"/>
    <w:rsid w:val="00BF0BE5"/>
    <w:rsid w:val="00BF0C5D"/>
    <w:rsid w:val="00BF17EF"/>
    <w:rsid w:val="00BF2EB5"/>
    <w:rsid w:val="00BF3147"/>
    <w:rsid w:val="00BF34B6"/>
    <w:rsid w:val="00BF46F0"/>
    <w:rsid w:val="00BF47A4"/>
    <w:rsid w:val="00BF5504"/>
    <w:rsid w:val="00BF5835"/>
    <w:rsid w:val="00BF5B5A"/>
    <w:rsid w:val="00BF5D0F"/>
    <w:rsid w:val="00BF5ED5"/>
    <w:rsid w:val="00BF5EE2"/>
    <w:rsid w:val="00BF6AC2"/>
    <w:rsid w:val="00BF7108"/>
    <w:rsid w:val="00BF76C4"/>
    <w:rsid w:val="00BF797D"/>
    <w:rsid w:val="00BF797F"/>
    <w:rsid w:val="00BF7AF1"/>
    <w:rsid w:val="00C00124"/>
    <w:rsid w:val="00C0088C"/>
    <w:rsid w:val="00C00AA6"/>
    <w:rsid w:val="00C0263F"/>
    <w:rsid w:val="00C0303D"/>
    <w:rsid w:val="00C03688"/>
    <w:rsid w:val="00C042AE"/>
    <w:rsid w:val="00C049ED"/>
    <w:rsid w:val="00C0578D"/>
    <w:rsid w:val="00C05BC1"/>
    <w:rsid w:val="00C061C7"/>
    <w:rsid w:val="00C10395"/>
    <w:rsid w:val="00C1158E"/>
    <w:rsid w:val="00C11B2C"/>
    <w:rsid w:val="00C11F1B"/>
    <w:rsid w:val="00C120DE"/>
    <w:rsid w:val="00C12177"/>
    <w:rsid w:val="00C13F2E"/>
    <w:rsid w:val="00C1445E"/>
    <w:rsid w:val="00C144FD"/>
    <w:rsid w:val="00C14791"/>
    <w:rsid w:val="00C14A5C"/>
    <w:rsid w:val="00C14FFB"/>
    <w:rsid w:val="00C150C7"/>
    <w:rsid w:val="00C15FCA"/>
    <w:rsid w:val="00C15FFB"/>
    <w:rsid w:val="00C176F8"/>
    <w:rsid w:val="00C1781C"/>
    <w:rsid w:val="00C17F2E"/>
    <w:rsid w:val="00C2250E"/>
    <w:rsid w:val="00C22C87"/>
    <w:rsid w:val="00C22F1D"/>
    <w:rsid w:val="00C247A3"/>
    <w:rsid w:val="00C253A7"/>
    <w:rsid w:val="00C25E2D"/>
    <w:rsid w:val="00C2745B"/>
    <w:rsid w:val="00C30210"/>
    <w:rsid w:val="00C30428"/>
    <w:rsid w:val="00C32423"/>
    <w:rsid w:val="00C32890"/>
    <w:rsid w:val="00C32B94"/>
    <w:rsid w:val="00C33C3F"/>
    <w:rsid w:val="00C33FF2"/>
    <w:rsid w:val="00C34FE1"/>
    <w:rsid w:val="00C354D5"/>
    <w:rsid w:val="00C355B6"/>
    <w:rsid w:val="00C35D51"/>
    <w:rsid w:val="00C366A6"/>
    <w:rsid w:val="00C36BF5"/>
    <w:rsid w:val="00C37D75"/>
    <w:rsid w:val="00C400E7"/>
    <w:rsid w:val="00C4058A"/>
    <w:rsid w:val="00C40999"/>
    <w:rsid w:val="00C40A69"/>
    <w:rsid w:val="00C41AC3"/>
    <w:rsid w:val="00C42555"/>
    <w:rsid w:val="00C42A4A"/>
    <w:rsid w:val="00C43ED7"/>
    <w:rsid w:val="00C444F9"/>
    <w:rsid w:val="00C4512D"/>
    <w:rsid w:val="00C4583C"/>
    <w:rsid w:val="00C45DCE"/>
    <w:rsid w:val="00C45EE8"/>
    <w:rsid w:val="00C46147"/>
    <w:rsid w:val="00C46B07"/>
    <w:rsid w:val="00C46BFF"/>
    <w:rsid w:val="00C47E25"/>
    <w:rsid w:val="00C503A5"/>
    <w:rsid w:val="00C50A4C"/>
    <w:rsid w:val="00C50ECB"/>
    <w:rsid w:val="00C514B4"/>
    <w:rsid w:val="00C51C5E"/>
    <w:rsid w:val="00C51CD8"/>
    <w:rsid w:val="00C5338A"/>
    <w:rsid w:val="00C53873"/>
    <w:rsid w:val="00C53990"/>
    <w:rsid w:val="00C53D75"/>
    <w:rsid w:val="00C53F18"/>
    <w:rsid w:val="00C56399"/>
    <w:rsid w:val="00C56BDA"/>
    <w:rsid w:val="00C5726F"/>
    <w:rsid w:val="00C57384"/>
    <w:rsid w:val="00C57DAE"/>
    <w:rsid w:val="00C6082A"/>
    <w:rsid w:val="00C60BB2"/>
    <w:rsid w:val="00C614AE"/>
    <w:rsid w:val="00C63324"/>
    <w:rsid w:val="00C63FB7"/>
    <w:rsid w:val="00C64388"/>
    <w:rsid w:val="00C64FCF"/>
    <w:rsid w:val="00C6529F"/>
    <w:rsid w:val="00C659A3"/>
    <w:rsid w:val="00C67C26"/>
    <w:rsid w:val="00C67D1C"/>
    <w:rsid w:val="00C67F43"/>
    <w:rsid w:val="00C708FC"/>
    <w:rsid w:val="00C720E0"/>
    <w:rsid w:val="00C73861"/>
    <w:rsid w:val="00C73A6A"/>
    <w:rsid w:val="00C75E17"/>
    <w:rsid w:val="00C76216"/>
    <w:rsid w:val="00C76DAC"/>
    <w:rsid w:val="00C770F4"/>
    <w:rsid w:val="00C8067A"/>
    <w:rsid w:val="00C819C5"/>
    <w:rsid w:val="00C8286D"/>
    <w:rsid w:val="00C83AF8"/>
    <w:rsid w:val="00C83B20"/>
    <w:rsid w:val="00C8436C"/>
    <w:rsid w:val="00C844C8"/>
    <w:rsid w:val="00C848B0"/>
    <w:rsid w:val="00C84C75"/>
    <w:rsid w:val="00C85806"/>
    <w:rsid w:val="00C8648E"/>
    <w:rsid w:val="00C877D8"/>
    <w:rsid w:val="00C9016A"/>
    <w:rsid w:val="00C90523"/>
    <w:rsid w:val="00C90D13"/>
    <w:rsid w:val="00C90F9A"/>
    <w:rsid w:val="00C9101F"/>
    <w:rsid w:val="00C9214B"/>
    <w:rsid w:val="00C921A7"/>
    <w:rsid w:val="00C933E3"/>
    <w:rsid w:val="00C9354A"/>
    <w:rsid w:val="00C93B3C"/>
    <w:rsid w:val="00C94BAA"/>
    <w:rsid w:val="00C9507E"/>
    <w:rsid w:val="00C953B2"/>
    <w:rsid w:val="00C964EB"/>
    <w:rsid w:val="00C9739C"/>
    <w:rsid w:val="00CA0120"/>
    <w:rsid w:val="00CA02B6"/>
    <w:rsid w:val="00CA1AE7"/>
    <w:rsid w:val="00CA2BD0"/>
    <w:rsid w:val="00CA2DA4"/>
    <w:rsid w:val="00CA2DF3"/>
    <w:rsid w:val="00CA4223"/>
    <w:rsid w:val="00CA5288"/>
    <w:rsid w:val="00CA5802"/>
    <w:rsid w:val="00CA60BA"/>
    <w:rsid w:val="00CA65E4"/>
    <w:rsid w:val="00CA6686"/>
    <w:rsid w:val="00CA6D25"/>
    <w:rsid w:val="00CA6DDD"/>
    <w:rsid w:val="00CA7818"/>
    <w:rsid w:val="00CA78DB"/>
    <w:rsid w:val="00CB05EE"/>
    <w:rsid w:val="00CB073F"/>
    <w:rsid w:val="00CB121E"/>
    <w:rsid w:val="00CB1D3F"/>
    <w:rsid w:val="00CB24B3"/>
    <w:rsid w:val="00CB2A33"/>
    <w:rsid w:val="00CB4CD1"/>
    <w:rsid w:val="00CB574F"/>
    <w:rsid w:val="00CB5C99"/>
    <w:rsid w:val="00CB62E8"/>
    <w:rsid w:val="00CB6EE9"/>
    <w:rsid w:val="00CB6FCE"/>
    <w:rsid w:val="00CB717A"/>
    <w:rsid w:val="00CB73CD"/>
    <w:rsid w:val="00CB73DB"/>
    <w:rsid w:val="00CB758F"/>
    <w:rsid w:val="00CB7CEF"/>
    <w:rsid w:val="00CB7F9A"/>
    <w:rsid w:val="00CC05AD"/>
    <w:rsid w:val="00CC16A8"/>
    <w:rsid w:val="00CC1E2F"/>
    <w:rsid w:val="00CC2482"/>
    <w:rsid w:val="00CC28B7"/>
    <w:rsid w:val="00CC3180"/>
    <w:rsid w:val="00CC412B"/>
    <w:rsid w:val="00CC43BC"/>
    <w:rsid w:val="00CC43D5"/>
    <w:rsid w:val="00CC449A"/>
    <w:rsid w:val="00CC4A33"/>
    <w:rsid w:val="00CC4FB9"/>
    <w:rsid w:val="00CC7704"/>
    <w:rsid w:val="00CC7E16"/>
    <w:rsid w:val="00CD1157"/>
    <w:rsid w:val="00CD209F"/>
    <w:rsid w:val="00CD30B7"/>
    <w:rsid w:val="00CD3145"/>
    <w:rsid w:val="00CD3FE2"/>
    <w:rsid w:val="00CD401E"/>
    <w:rsid w:val="00CD419A"/>
    <w:rsid w:val="00CD4D47"/>
    <w:rsid w:val="00CD610F"/>
    <w:rsid w:val="00CD6251"/>
    <w:rsid w:val="00CD6674"/>
    <w:rsid w:val="00CD7F72"/>
    <w:rsid w:val="00CE09E1"/>
    <w:rsid w:val="00CE0BB3"/>
    <w:rsid w:val="00CE1A67"/>
    <w:rsid w:val="00CE2AEC"/>
    <w:rsid w:val="00CE32B2"/>
    <w:rsid w:val="00CE4487"/>
    <w:rsid w:val="00CE448C"/>
    <w:rsid w:val="00CE4777"/>
    <w:rsid w:val="00CE499A"/>
    <w:rsid w:val="00CE5CD7"/>
    <w:rsid w:val="00CE605D"/>
    <w:rsid w:val="00CE62B8"/>
    <w:rsid w:val="00CE65E0"/>
    <w:rsid w:val="00CE6D13"/>
    <w:rsid w:val="00CE6FFA"/>
    <w:rsid w:val="00CF16E8"/>
    <w:rsid w:val="00CF19C1"/>
    <w:rsid w:val="00CF244E"/>
    <w:rsid w:val="00CF28C2"/>
    <w:rsid w:val="00CF2983"/>
    <w:rsid w:val="00CF3CED"/>
    <w:rsid w:val="00CF3F4F"/>
    <w:rsid w:val="00CF4465"/>
    <w:rsid w:val="00CF4B50"/>
    <w:rsid w:val="00CF6111"/>
    <w:rsid w:val="00CF6AD7"/>
    <w:rsid w:val="00CF6D2F"/>
    <w:rsid w:val="00CF7AEE"/>
    <w:rsid w:val="00CF7BD6"/>
    <w:rsid w:val="00D000FC"/>
    <w:rsid w:val="00D0020D"/>
    <w:rsid w:val="00D008AA"/>
    <w:rsid w:val="00D00B2F"/>
    <w:rsid w:val="00D010BF"/>
    <w:rsid w:val="00D0143F"/>
    <w:rsid w:val="00D01EB7"/>
    <w:rsid w:val="00D02496"/>
    <w:rsid w:val="00D0329B"/>
    <w:rsid w:val="00D03548"/>
    <w:rsid w:val="00D03B40"/>
    <w:rsid w:val="00D03EAE"/>
    <w:rsid w:val="00D03F8B"/>
    <w:rsid w:val="00D0443E"/>
    <w:rsid w:val="00D0444F"/>
    <w:rsid w:val="00D04E8A"/>
    <w:rsid w:val="00D052FA"/>
    <w:rsid w:val="00D05640"/>
    <w:rsid w:val="00D05C50"/>
    <w:rsid w:val="00D05FD7"/>
    <w:rsid w:val="00D06A88"/>
    <w:rsid w:val="00D107DC"/>
    <w:rsid w:val="00D10C13"/>
    <w:rsid w:val="00D114A4"/>
    <w:rsid w:val="00D1199D"/>
    <w:rsid w:val="00D119FD"/>
    <w:rsid w:val="00D11E0D"/>
    <w:rsid w:val="00D123D9"/>
    <w:rsid w:val="00D137DB"/>
    <w:rsid w:val="00D13C77"/>
    <w:rsid w:val="00D15FAC"/>
    <w:rsid w:val="00D1623B"/>
    <w:rsid w:val="00D16895"/>
    <w:rsid w:val="00D16EBB"/>
    <w:rsid w:val="00D171E5"/>
    <w:rsid w:val="00D17207"/>
    <w:rsid w:val="00D17974"/>
    <w:rsid w:val="00D17EA7"/>
    <w:rsid w:val="00D201D8"/>
    <w:rsid w:val="00D2082A"/>
    <w:rsid w:val="00D21134"/>
    <w:rsid w:val="00D2147A"/>
    <w:rsid w:val="00D217F5"/>
    <w:rsid w:val="00D21B0C"/>
    <w:rsid w:val="00D23514"/>
    <w:rsid w:val="00D236F3"/>
    <w:rsid w:val="00D23AD5"/>
    <w:rsid w:val="00D23BBB"/>
    <w:rsid w:val="00D24096"/>
    <w:rsid w:val="00D24ACD"/>
    <w:rsid w:val="00D25C8F"/>
    <w:rsid w:val="00D26506"/>
    <w:rsid w:val="00D2660E"/>
    <w:rsid w:val="00D26AE1"/>
    <w:rsid w:val="00D26E17"/>
    <w:rsid w:val="00D277B6"/>
    <w:rsid w:val="00D308DF"/>
    <w:rsid w:val="00D30A66"/>
    <w:rsid w:val="00D30D04"/>
    <w:rsid w:val="00D311A1"/>
    <w:rsid w:val="00D311A8"/>
    <w:rsid w:val="00D3134E"/>
    <w:rsid w:val="00D314FF"/>
    <w:rsid w:val="00D31F37"/>
    <w:rsid w:val="00D32A4E"/>
    <w:rsid w:val="00D32C27"/>
    <w:rsid w:val="00D33235"/>
    <w:rsid w:val="00D33F38"/>
    <w:rsid w:val="00D34D46"/>
    <w:rsid w:val="00D34F91"/>
    <w:rsid w:val="00D3616D"/>
    <w:rsid w:val="00D36703"/>
    <w:rsid w:val="00D37763"/>
    <w:rsid w:val="00D377BE"/>
    <w:rsid w:val="00D378D1"/>
    <w:rsid w:val="00D37F57"/>
    <w:rsid w:val="00D40704"/>
    <w:rsid w:val="00D40B25"/>
    <w:rsid w:val="00D40E84"/>
    <w:rsid w:val="00D4113F"/>
    <w:rsid w:val="00D42475"/>
    <w:rsid w:val="00D4328E"/>
    <w:rsid w:val="00D43EE8"/>
    <w:rsid w:val="00D44A29"/>
    <w:rsid w:val="00D44D2A"/>
    <w:rsid w:val="00D4737D"/>
    <w:rsid w:val="00D474F7"/>
    <w:rsid w:val="00D47EBE"/>
    <w:rsid w:val="00D50923"/>
    <w:rsid w:val="00D51B2B"/>
    <w:rsid w:val="00D51D7D"/>
    <w:rsid w:val="00D53B9F"/>
    <w:rsid w:val="00D53C94"/>
    <w:rsid w:val="00D554D3"/>
    <w:rsid w:val="00D5580B"/>
    <w:rsid w:val="00D56569"/>
    <w:rsid w:val="00D568C1"/>
    <w:rsid w:val="00D56A70"/>
    <w:rsid w:val="00D57345"/>
    <w:rsid w:val="00D6086B"/>
    <w:rsid w:val="00D61F16"/>
    <w:rsid w:val="00D623C1"/>
    <w:rsid w:val="00D62C0D"/>
    <w:rsid w:val="00D630EB"/>
    <w:rsid w:val="00D63244"/>
    <w:rsid w:val="00D63E70"/>
    <w:rsid w:val="00D6420C"/>
    <w:rsid w:val="00D64477"/>
    <w:rsid w:val="00D656A0"/>
    <w:rsid w:val="00D656B8"/>
    <w:rsid w:val="00D67641"/>
    <w:rsid w:val="00D677D4"/>
    <w:rsid w:val="00D7073B"/>
    <w:rsid w:val="00D7365F"/>
    <w:rsid w:val="00D7366E"/>
    <w:rsid w:val="00D73C44"/>
    <w:rsid w:val="00D73F30"/>
    <w:rsid w:val="00D745FD"/>
    <w:rsid w:val="00D746BD"/>
    <w:rsid w:val="00D74CBA"/>
    <w:rsid w:val="00D75585"/>
    <w:rsid w:val="00D768FD"/>
    <w:rsid w:val="00D76B69"/>
    <w:rsid w:val="00D7758E"/>
    <w:rsid w:val="00D77ABE"/>
    <w:rsid w:val="00D77CA7"/>
    <w:rsid w:val="00D77ED0"/>
    <w:rsid w:val="00D8186B"/>
    <w:rsid w:val="00D81916"/>
    <w:rsid w:val="00D821B5"/>
    <w:rsid w:val="00D846E4"/>
    <w:rsid w:val="00D84715"/>
    <w:rsid w:val="00D853B1"/>
    <w:rsid w:val="00D858F8"/>
    <w:rsid w:val="00D85EBB"/>
    <w:rsid w:val="00D87140"/>
    <w:rsid w:val="00D87675"/>
    <w:rsid w:val="00D90163"/>
    <w:rsid w:val="00D901FC"/>
    <w:rsid w:val="00D91381"/>
    <w:rsid w:val="00D913B2"/>
    <w:rsid w:val="00D93148"/>
    <w:rsid w:val="00D934F2"/>
    <w:rsid w:val="00D938BA"/>
    <w:rsid w:val="00D93D4D"/>
    <w:rsid w:val="00D9499D"/>
    <w:rsid w:val="00D95280"/>
    <w:rsid w:val="00D960E3"/>
    <w:rsid w:val="00D973C2"/>
    <w:rsid w:val="00D97FF7"/>
    <w:rsid w:val="00DA028E"/>
    <w:rsid w:val="00DA02A5"/>
    <w:rsid w:val="00DA05CD"/>
    <w:rsid w:val="00DA06F2"/>
    <w:rsid w:val="00DA12A8"/>
    <w:rsid w:val="00DA1DAF"/>
    <w:rsid w:val="00DA2230"/>
    <w:rsid w:val="00DA3475"/>
    <w:rsid w:val="00DA38F1"/>
    <w:rsid w:val="00DA39F2"/>
    <w:rsid w:val="00DA4236"/>
    <w:rsid w:val="00DA45B2"/>
    <w:rsid w:val="00DA556B"/>
    <w:rsid w:val="00DA6051"/>
    <w:rsid w:val="00DA64F9"/>
    <w:rsid w:val="00DA6791"/>
    <w:rsid w:val="00DA67FD"/>
    <w:rsid w:val="00DB0433"/>
    <w:rsid w:val="00DB0C50"/>
    <w:rsid w:val="00DB0C61"/>
    <w:rsid w:val="00DB0CF6"/>
    <w:rsid w:val="00DB0F6F"/>
    <w:rsid w:val="00DB12F7"/>
    <w:rsid w:val="00DB1E34"/>
    <w:rsid w:val="00DB2245"/>
    <w:rsid w:val="00DB2911"/>
    <w:rsid w:val="00DB2B75"/>
    <w:rsid w:val="00DB2DB6"/>
    <w:rsid w:val="00DB31A3"/>
    <w:rsid w:val="00DB349D"/>
    <w:rsid w:val="00DB4737"/>
    <w:rsid w:val="00DB6509"/>
    <w:rsid w:val="00DB7432"/>
    <w:rsid w:val="00DC00C5"/>
    <w:rsid w:val="00DC05E3"/>
    <w:rsid w:val="00DC158B"/>
    <w:rsid w:val="00DC1E0B"/>
    <w:rsid w:val="00DC1F1E"/>
    <w:rsid w:val="00DC2613"/>
    <w:rsid w:val="00DC3010"/>
    <w:rsid w:val="00DC366A"/>
    <w:rsid w:val="00DC368A"/>
    <w:rsid w:val="00DC3D7F"/>
    <w:rsid w:val="00DC409D"/>
    <w:rsid w:val="00DC4104"/>
    <w:rsid w:val="00DC4379"/>
    <w:rsid w:val="00DC5190"/>
    <w:rsid w:val="00DC6503"/>
    <w:rsid w:val="00DC668E"/>
    <w:rsid w:val="00DC6BFB"/>
    <w:rsid w:val="00DC7779"/>
    <w:rsid w:val="00DD03CB"/>
    <w:rsid w:val="00DD068C"/>
    <w:rsid w:val="00DD12A3"/>
    <w:rsid w:val="00DD2BD0"/>
    <w:rsid w:val="00DD380E"/>
    <w:rsid w:val="00DD3DD0"/>
    <w:rsid w:val="00DD40E1"/>
    <w:rsid w:val="00DD4177"/>
    <w:rsid w:val="00DD49FB"/>
    <w:rsid w:val="00DD4FE3"/>
    <w:rsid w:val="00DD5427"/>
    <w:rsid w:val="00DD5E37"/>
    <w:rsid w:val="00DD6409"/>
    <w:rsid w:val="00DD73A0"/>
    <w:rsid w:val="00DD7F15"/>
    <w:rsid w:val="00DE06AE"/>
    <w:rsid w:val="00DE098A"/>
    <w:rsid w:val="00DE1764"/>
    <w:rsid w:val="00DE3419"/>
    <w:rsid w:val="00DE3BE7"/>
    <w:rsid w:val="00DE4184"/>
    <w:rsid w:val="00DE42A0"/>
    <w:rsid w:val="00DE54F3"/>
    <w:rsid w:val="00DE55E1"/>
    <w:rsid w:val="00DE56C9"/>
    <w:rsid w:val="00DE6AD4"/>
    <w:rsid w:val="00DE6C50"/>
    <w:rsid w:val="00DE7AF6"/>
    <w:rsid w:val="00DF0052"/>
    <w:rsid w:val="00DF0391"/>
    <w:rsid w:val="00DF0531"/>
    <w:rsid w:val="00DF073E"/>
    <w:rsid w:val="00DF1BA5"/>
    <w:rsid w:val="00DF252D"/>
    <w:rsid w:val="00DF2BE4"/>
    <w:rsid w:val="00DF3DEA"/>
    <w:rsid w:val="00DF40A0"/>
    <w:rsid w:val="00DF4340"/>
    <w:rsid w:val="00DF58FB"/>
    <w:rsid w:val="00DF5BD5"/>
    <w:rsid w:val="00DF5D68"/>
    <w:rsid w:val="00DF5EF7"/>
    <w:rsid w:val="00DF6085"/>
    <w:rsid w:val="00DF61DC"/>
    <w:rsid w:val="00DF6C34"/>
    <w:rsid w:val="00DF6F45"/>
    <w:rsid w:val="00DF7E0C"/>
    <w:rsid w:val="00E007EF"/>
    <w:rsid w:val="00E00AC8"/>
    <w:rsid w:val="00E01387"/>
    <w:rsid w:val="00E0139B"/>
    <w:rsid w:val="00E018B0"/>
    <w:rsid w:val="00E01947"/>
    <w:rsid w:val="00E01E54"/>
    <w:rsid w:val="00E0283B"/>
    <w:rsid w:val="00E02B0A"/>
    <w:rsid w:val="00E030E9"/>
    <w:rsid w:val="00E037E0"/>
    <w:rsid w:val="00E04BED"/>
    <w:rsid w:val="00E0530F"/>
    <w:rsid w:val="00E05EF8"/>
    <w:rsid w:val="00E07133"/>
    <w:rsid w:val="00E07478"/>
    <w:rsid w:val="00E07A58"/>
    <w:rsid w:val="00E10318"/>
    <w:rsid w:val="00E1053B"/>
    <w:rsid w:val="00E10F61"/>
    <w:rsid w:val="00E11164"/>
    <w:rsid w:val="00E11AC2"/>
    <w:rsid w:val="00E11C41"/>
    <w:rsid w:val="00E1288A"/>
    <w:rsid w:val="00E130A6"/>
    <w:rsid w:val="00E13570"/>
    <w:rsid w:val="00E13F50"/>
    <w:rsid w:val="00E14066"/>
    <w:rsid w:val="00E1406E"/>
    <w:rsid w:val="00E143E7"/>
    <w:rsid w:val="00E1467D"/>
    <w:rsid w:val="00E14CB2"/>
    <w:rsid w:val="00E157C5"/>
    <w:rsid w:val="00E15DDB"/>
    <w:rsid w:val="00E16539"/>
    <w:rsid w:val="00E16762"/>
    <w:rsid w:val="00E16A08"/>
    <w:rsid w:val="00E17289"/>
    <w:rsid w:val="00E175A6"/>
    <w:rsid w:val="00E17CB3"/>
    <w:rsid w:val="00E2083E"/>
    <w:rsid w:val="00E20FB2"/>
    <w:rsid w:val="00E211CF"/>
    <w:rsid w:val="00E218E6"/>
    <w:rsid w:val="00E21D62"/>
    <w:rsid w:val="00E221E5"/>
    <w:rsid w:val="00E22435"/>
    <w:rsid w:val="00E225F5"/>
    <w:rsid w:val="00E2282B"/>
    <w:rsid w:val="00E22BF7"/>
    <w:rsid w:val="00E22DA0"/>
    <w:rsid w:val="00E23040"/>
    <w:rsid w:val="00E23CC0"/>
    <w:rsid w:val="00E24916"/>
    <w:rsid w:val="00E24BBE"/>
    <w:rsid w:val="00E25637"/>
    <w:rsid w:val="00E25682"/>
    <w:rsid w:val="00E25CE8"/>
    <w:rsid w:val="00E3026B"/>
    <w:rsid w:val="00E306FF"/>
    <w:rsid w:val="00E3086E"/>
    <w:rsid w:val="00E309F0"/>
    <w:rsid w:val="00E312CE"/>
    <w:rsid w:val="00E31744"/>
    <w:rsid w:val="00E323F4"/>
    <w:rsid w:val="00E3276A"/>
    <w:rsid w:val="00E32773"/>
    <w:rsid w:val="00E33F28"/>
    <w:rsid w:val="00E37AE7"/>
    <w:rsid w:val="00E37F0E"/>
    <w:rsid w:val="00E37F71"/>
    <w:rsid w:val="00E406F0"/>
    <w:rsid w:val="00E40F28"/>
    <w:rsid w:val="00E40FEB"/>
    <w:rsid w:val="00E41915"/>
    <w:rsid w:val="00E4195F"/>
    <w:rsid w:val="00E4206B"/>
    <w:rsid w:val="00E429E2"/>
    <w:rsid w:val="00E42D88"/>
    <w:rsid w:val="00E43C96"/>
    <w:rsid w:val="00E44A91"/>
    <w:rsid w:val="00E4510F"/>
    <w:rsid w:val="00E45B64"/>
    <w:rsid w:val="00E47CCB"/>
    <w:rsid w:val="00E5056B"/>
    <w:rsid w:val="00E50732"/>
    <w:rsid w:val="00E50A90"/>
    <w:rsid w:val="00E50CEB"/>
    <w:rsid w:val="00E51EDF"/>
    <w:rsid w:val="00E521B9"/>
    <w:rsid w:val="00E52D81"/>
    <w:rsid w:val="00E52F92"/>
    <w:rsid w:val="00E537A3"/>
    <w:rsid w:val="00E54090"/>
    <w:rsid w:val="00E54798"/>
    <w:rsid w:val="00E54A18"/>
    <w:rsid w:val="00E55513"/>
    <w:rsid w:val="00E56AFB"/>
    <w:rsid w:val="00E56E8D"/>
    <w:rsid w:val="00E579E0"/>
    <w:rsid w:val="00E57A7C"/>
    <w:rsid w:val="00E57C34"/>
    <w:rsid w:val="00E57F7C"/>
    <w:rsid w:val="00E602E1"/>
    <w:rsid w:val="00E60717"/>
    <w:rsid w:val="00E61B89"/>
    <w:rsid w:val="00E641DA"/>
    <w:rsid w:val="00E642D8"/>
    <w:rsid w:val="00E643FA"/>
    <w:rsid w:val="00E64469"/>
    <w:rsid w:val="00E65610"/>
    <w:rsid w:val="00E65CC6"/>
    <w:rsid w:val="00E65CF7"/>
    <w:rsid w:val="00E70AEB"/>
    <w:rsid w:val="00E70AF9"/>
    <w:rsid w:val="00E719AE"/>
    <w:rsid w:val="00E72207"/>
    <w:rsid w:val="00E72282"/>
    <w:rsid w:val="00E723A7"/>
    <w:rsid w:val="00E723BD"/>
    <w:rsid w:val="00E731E2"/>
    <w:rsid w:val="00E73484"/>
    <w:rsid w:val="00E7362F"/>
    <w:rsid w:val="00E7398A"/>
    <w:rsid w:val="00E74AD9"/>
    <w:rsid w:val="00E766D1"/>
    <w:rsid w:val="00E776E0"/>
    <w:rsid w:val="00E808D3"/>
    <w:rsid w:val="00E80E6A"/>
    <w:rsid w:val="00E82A17"/>
    <w:rsid w:val="00E83672"/>
    <w:rsid w:val="00E83FA2"/>
    <w:rsid w:val="00E85214"/>
    <w:rsid w:val="00E8540F"/>
    <w:rsid w:val="00E85B07"/>
    <w:rsid w:val="00E8636D"/>
    <w:rsid w:val="00E87A46"/>
    <w:rsid w:val="00E9078E"/>
    <w:rsid w:val="00E90F74"/>
    <w:rsid w:val="00E92672"/>
    <w:rsid w:val="00E92B86"/>
    <w:rsid w:val="00E92BAD"/>
    <w:rsid w:val="00E932E6"/>
    <w:rsid w:val="00E93302"/>
    <w:rsid w:val="00E94C42"/>
    <w:rsid w:val="00E94D80"/>
    <w:rsid w:val="00E94F72"/>
    <w:rsid w:val="00E95330"/>
    <w:rsid w:val="00E9555B"/>
    <w:rsid w:val="00E955CC"/>
    <w:rsid w:val="00E9643F"/>
    <w:rsid w:val="00E966C7"/>
    <w:rsid w:val="00E976E4"/>
    <w:rsid w:val="00E97AB2"/>
    <w:rsid w:val="00E97FA8"/>
    <w:rsid w:val="00EA011B"/>
    <w:rsid w:val="00EA4CFB"/>
    <w:rsid w:val="00EA63C9"/>
    <w:rsid w:val="00EA7FE6"/>
    <w:rsid w:val="00EB0132"/>
    <w:rsid w:val="00EB02B8"/>
    <w:rsid w:val="00EB2144"/>
    <w:rsid w:val="00EB33E9"/>
    <w:rsid w:val="00EB3837"/>
    <w:rsid w:val="00EB3AE9"/>
    <w:rsid w:val="00EB445F"/>
    <w:rsid w:val="00EB4DC4"/>
    <w:rsid w:val="00EB50B4"/>
    <w:rsid w:val="00EB545D"/>
    <w:rsid w:val="00EB5CB3"/>
    <w:rsid w:val="00EB5F72"/>
    <w:rsid w:val="00EB6C41"/>
    <w:rsid w:val="00EB6F8F"/>
    <w:rsid w:val="00EB72F2"/>
    <w:rsid w:val="00EB7489"/>
    <w:rsid w:val="00EC09CB"/>
    <w:rsid w:val="00EC0E37"/>
    <w:rsid w:val="00EC1B9D"/>
    <w:rsid w:val="00EC2ADE"/>
    <w:rsid w:val="00EC33E5"/>
    <w:rsid w:val="00EC354E"/>
    <w:rsid w:val="00EC38B3"/>
    <w:rsid w:val="00EC3928"/>
    <w:rsid w:val="00EC3A3E"/>
    <w:rsid w:val="00EC5502"/>
    <w:rsid w:val="00EC5A76"/>
    <w:rsid w:val="00EC6191"/>
    <w:rsid w:val="00EC70F6"/>
    <w:rsid w:val="00EC7BB0"/>
    <w:rsid w:val="00EC7F4E"/>
    <w:rsid w:val="00ED03FE"/>
    <w:rsid w:val="00ED0415"/>
    <w:rsid w:val="00ED0CCC"/>
    <w:rsid w:val="00ED0EB7"/>
    <w:rsid w:val="00ED3D20"/>
    <w:rsid w:val="00ED45D2"/>
    <w:rsid w:val="00ED7448"/>
    <w:rsid w:val="00ED74A1"/>
    <w:rsid w:val="00ED7D9B"/>
    <w:rsid w:val="00EE07A5"/>
    <w:rsid w:val="00EE0A36"/>
    <w:rsid w:val="00EE0E12"/>
    <w:rsid w:val="00EE0FE7"/>
    <w:rsid w:val="00EE1435"/>
    <w:rsid w:val="00EE188C"/>
    <w:rsid w:val="00EE1BEA"/>
    <w:rsid w:val="00EE2B6B"/>
    <w:rsid w:val="00EE2BED"/>
    <w:rsid w:val="00EE3894"/>
    <w:rsid w:val="00EE48E6"/>
    <w:rsid w:val="00EE4F5E"/>
    <w:rsid w:val="00EE549E"/>
    <w:rsid w:val="00EE6772"/>
    <w:rsid w:val="00EE762E"/>
    <w:rsid w:val="00EE7E6F"/>
    <w:rsid w:val="00EE7F53"/>
    <w:rsid w:val="00EF0619"/>
    <w:rsid w:val="00EF08A1"/>
    <w:rsid w:val="00EF1659"/>
    <w:rsid w:val="00EF18A2"/>
    <w:rsid w:val="00EF1C12"/>
    <w:rsid w:val="00EF2D17"/>
    <w:rsid w:val="00EF34C8"/>
    <w:rsid w:val="00EF4685"/>
    <w:rsid w:val="00EF47E8"/>
    <w:rsid w:val="00EF5DD5"/>
    <w:rsid w:val="00EF735F"/>
    <w:rsid w:val="00F010E4"/>
    <w:rsid w:val="00F01F52"/>
    <w:rsid w:val="00F02DF9"/>
    <w:rsid w:val="00F02E7C"/>
    <w:rsid w:val="00F03730"/>
    <w:rsid w:val="00F0600F"/>
    <w:rsid w:val="00F06C76"/>
    <w:rsid w:val="00F06E12"/>
    <w:rsid w:val="00F07771"/>
    <w:rsid w:val="00F07EA3"/>
    <w:rsid w:val="00F10C31"/>
    <w:rsid w:val="00F1101C"/>
    <w:rsid w:val="00F11402"/>
    <w:rsid w:val="00F118E6"/>
    <w:rsid w:val="00F11D47"/>
    <w:rsid w:val="00F12944"/>
    <w:rsid w:val="00F1296E"/>
    <w:rsid w:val="00F13242"/>
    <w:rsid w:val="00F14991"/>
    <w:rsid w:val="00F15407"/>
    <w:rsid w:val="00F1650F"/>
    <w:rsid w:val="00F16B35"/>
    <w:rsid w:val="00F1703C"/>
    <w:rsid w:val="00F20385"/>
    <w:rsid w:val="00F20432"/>
    <w:rsid w:val="00F213CC"/>
    <w:rsid w:val="00F21813"/>
    <w:rsid w:val="00F21C4F"/>
    <w:rsid w:val="00F2208D"/>
    <w:rsid w:val="00F235FE"/>
    <w:rsid w:val="00F249F8"/>
    <w:rsid w:val="00F250C9"/>
    <w:rsid w:val="00F2537F"/>
    <w:rsid w:val="00F25930"/>
    <w:rsid w:val="00F25D16"/>
    <w:rsid w:val="00F27029"/>
    <w:rsid w:val="00F27634"/>
    <w:rsid w:val="00F2766C"/>
    <w:rsid w:val="00F27B57"/>
    <w:rsid w:val="00F27FDA"/>
    <w:rsid w:val="00F306F7"/>
    <w:rsid w:val="00F309C4"/>
    <w:rsid w:val="00F30C90"/>
    <w:rsid w:val="00F31AD6"/>
    <w:rsid w:val="00F321AB"/>
    <w:rsid w:val="00F33942"/>
    <w:rsid w:val="00F33F87"/>
    <w:rsid w:val="00F341AC"/>
    <w:rsid w:val="00F3459B"/>
    <w:rsid w:val="00F34DDD"/>
    <w:rsid w:val="00F359DE"/>
    <w:rsid w:val="00F376E7"/>
    <w:rsid w:val="00F3782A"/>
    <w:rsid w:val="00F40CD4"/>
    <w:rsid w:val="00F40DB4"/>
    <w:rsid w:val="00F40F34"/>
    <w:rsid w:val="00F412D5"/>
    <w:rsid w:val="00F414DB"/>
    <w:rsid w:val="00F41CC8"/>
    <w:rsid w:val="00F42435"/>
    <w:rsid w:val="00F44128"/>
    <w:rsid w:val="00F463C7"/>
    <w:rsid w:val="00F50244"/>
    <w:rsid w:val="00F5025A"/>
    <w:rsid w:val="00F503CB"/>
    <w:rsid w:val="00F50DA0"/>
    <w:rsid w:val="00F514ED"/>
    <w:rsid w:val="00F5183B"/>
    <w:rsid w:val="00F51841"/>
    <w:rsid w:val="00F51A87"/>
    <w:rsid w:val="00F51C0B"/>
    <w:rsid w:val="00F51E7E"/>
    <w:rsid w:val="00F52044"/>
    <w:rsid w:val="00F5229F"/>
    <w:rsid w:val="00F522BF"/>
    <w:rsid w:val="00F53063"/>
    <w:rsid w:val="00F53F04"/>
    <w:rsid w:val="00F54091"/>
    <w:rsid w:val="00F552AD"/>
    <w:rsid w:val="00F55E84"/>
    <w:rsid w:val="00F57C3D"/>
    <w:rsid w:val="00F60980"/>
    <w:rsid w:val="00F61DDA"/>
    <w:rsid w:val="00F61F2D"/>
    <w:rsid w:val="00F62128"/>
    <w:rsid w:val="00F62148"/>
    <w:rsid w:val="00F62492"/>
    <w:rsid w:val="00F627B1"/>
    <w:rsid w:val="00F62DF5"/>
    <w:rsid w:val="00F62E28"/>
    <w:rsid w:val="00F63318"/>
    <w:rsid w:val="00F64359"/>
    <w:rsid w:val="00F64578"/>
    <w:rsid w:val="00F64EA7"/>
    <w:rsid w:val="00F64F96"/>
    <w:rsid w:val="00F665F8"/>
    <w:rsid w:val="00F668FB"/>
    <w:rsid w:val="00F66C02"/>
    <w:rsid w:val="00F66F7E"/>
    <w:rsid w:val="00F670AE"/>
    <w:rsid w:val="00F67220"/>
    <w:rsid w:val="00F70978"/>
    <w:rsid w:val="00F70A22"/>
    <w:rsid w:val="00F70DB1"/>
    <w:rsid w:val="00F71241"/>
    <w:rsid w:val="00F7255F"/>
    <w:rsid w:val="00F72DAE"/>
    <w:rsid w:val="00F73BB6"/>
    <w:rsid w:val="00F73E23"/>
    <w:rsid w:val="00F74745"/>
    <w:rsid w:val="00F74AC8"/>
    <w:rsid w:val="00F751D8"/>
    <w:rsid w:val="00F75E9E"/>
    <w:rsid w:val="00F7613A"/>
    <w:rsid w:val="00F76442"/>
    <w:rsid w:val="00F7659F"/>
    <w:rsid w:val="00F8069C"/>
    <w:rsid w:val="00F80A28"/>
    <w:rsid w:val="00F80ACB"/>
    <w:rsid w:val="00F81146"/>
    <w:rsid w:val="00F82190"/>
    <w:rsid w:val="00F82923"/>
    <w:rsid w:val="00F83A9B"/>
    <w:rsid w:val="00F84102"/>
    <w:rsid w:val="00F870B5"/>
    <w:rsid w:val="00F87291"/>
    <w:rsid w:val="00F9083C"/>
    <w:rsid w:val="00F91DD5"/>
    <w:rsid w:val="00F921BD"/>
    <w:rsid w:val="00F92544"/>
    <w:rsid w:val="00F92568"/>
    <w:rsid w:val="00F92ECF"/>
    <w:rsid w:val="00F93825"/>
    <w:rsid w:val="00F94A71"/>
    <w:rsid w:val="00F94B0A"/>
    <w:rsid w:val="00F94DD0"/>
    <w:rsid w:val="00F954BC"/>
    <w:rsid w:val="00F974C2"/>
    <w:rsid w:val="00FA01B0"/>
    <w:rsid w:val="00FA01BB"/>
    <w:rsid w:val="00FA0655"/>
    <w:rsid w:val="00FA08F6"/>
    <w:rsid w:val="00FA37CA"/>
    <w:rsid w:val="00FA4D87"/>
    <w:rsid w:val="00FA59B4"/>
    <w:rsid w:val="00FA61B6"/>
    <w:rsid w:val="00FA65B5"/>
    <w:rsid w:val="00FA6BD8"/>
    <w:rsid w:val="00FA6E4A"/>
    <w:rsid w:val="00FB1BB7"/>
    <w:rsid w:val="00FB1DA1"/>
    <w:rsid w:val="00FB23FF"/>
    <w:rsid w:val="00FB2855"/>
    <w:rsid w:val="00FB2A20"/>
    <w:rsid w:val="00FB3A38"/>
    <w:rsid w:val="00FB3AE3"/>
    <w:rsid w:val="00FB4511"/>
    <w:rsid w:val="00FB4727"/>
    <w:rsid w:val="00FB483D"/>
    <w:rsid w:val="00FB590C"/>
    <w:rsid w:val="00FB7377"/>
    <w:rsid w:val="00FB76D3"/>
    <w:rsid w:val="00FC0CB0"/>
    <w:rsid w:val="00FC13FE"/>
    <w:rsid w:val="00FC19F7"/>
    <w:rsid w:val="00FC2214"/>
    <w:rsid w:val="00FC22C0"/>
    <w:rsid w:val="00FC2717"/>
    <w:rsid w:val="00FC33E0"/>
    <w:rsid w:val="00FC3FE0"/>
    <w:rsid w:val="00FC4753"/>
    <w:rsid w:val="00FC4A28"/>
    <w:rsid w:val="00FC5A39"/>
    <w:rsid w:val="00FC61E2"/>
    <w:rsid w:val="00FC721E"/>
    <w:rsid w:val="00FC7D23"/>
    <w:rsid w:val="00FC7D3A"/>
    <w:rsid w:val="00FD029A"/>
    <w:rsid w:val="00FD0483"/>
    <w:rsid w:val="00FD0889"/>
    <w:rsid w:val="00FD110D"/>
    <w:rsid w:val="00FD1A99"/>
    <w:rsid w:val="00FD1E35"/>
    <w:rsid w:val="00FD2BE4"/>
    <w:rsid w:val="00FD3226"/>
    <w:rsid w:val="00FD41D4"/>
    <w:rsid w:val="00FD4646"/>
    <w:rsid w:val="00FD4C1B"/>
    <w:rsid w:val="00FD5A65"/>
    <w:rsid w:val="00FD6C02"/>
    <w:rsid w:val="00FD7774"/>
    <w:rsid w:val="00FD7B23"/>
    <w:rsid w:val="00FE1988"/>
    <w:rsid w:val="00FE1A52"/>
    <w:rsid w:val="00FE1E16"/>
    <w:rsid w:val="00FE209A"/>
    <w:rsid w:val="00FE27F9"/>
    <w:rsid w:val="00FE3E92"/>
    <w:rsid w:val="00FE41ED"/>
    <w:rsid w:val="00FE59C8"/>
    <w:rsid w:val="00FE5F7F"/>
    <w:rsid w:val="00FE6C1C"/>
    <w:rsid w:val="00FF0047"/>
    <w:rsid w:val="00FF0254"/>
    <w:rsid w:val="00FF293C"/>
    <w:rsid w:val="00FF4610"/>
    <w:rsid w:val="00FF6074"/>
    <w:rsid w:val="00FF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8FDF"/>
  <w15:docId w15:val="{20CF9F1C-6589-457B-B6FE-A12DD6D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DD"/>
    <w:pPr>
      <w:spacing w:after="200" w:line="276" w:lineRule="auto"/>
      <w:jc w:val="both"/>
    </w:pPr>
    <w:rPr>
      <w:color w:val="000000"/>
      <w:szCs w:val="22"/>
    </w:rPr>
  </w:style>
  <w:style w:type="paragraph" w:styleId="Heading1">
    <w:name w:val="heading 1"/>
    <w:basedOn w:val="Normal"/>
    <w:next w:val="Normal"/>
    <w:link w:val="Heading1Char"/>
    <w:autoRedefine/>
    <w:uiPriority w:val="9"/>
    <w:qFormat/>
    <w:rsid w:val="00E70AF9"/>
    <w:pPr>
      <w:keepNext/>
      <w:numPr>
        <w:numId w:val="2"/>
      </w:numPr>
      <w:spacing w:before="240" w:after="360"/>
      <w:outlineLvl w:val="0"/>
    </w:pPr>
    <w:rPr>
      <w:rFonts w:ascii="Cambria" w:eastAsia="Times New Roman" w:hAnsi="Cambria"/>
      <w:b/>
      <w:bCs/>
      <w:color w:val="17365D"/>
      <w:kern w:val="32"/>
      <w:sz w:val="28"/>
      <w:szCs w:val="32"/>
    </w:rPr>
  </w:style>
  <w:style w:type="paragraph" w:styleId="Heading2">
    <w:name w:val="heading 2"/>
    <w:basedOn w:val="Normal"/>
    <w:next w:val="Normal"/>
    <w:link w:val="Heading2Char"/>
    <w:uiPriority w:val="9"/>
    <w:unhideWhenUsed/>
    <w:qFormat/>
    <w:rsid w:val="00E20FB2"/>
    <w:pPr>
      <w:keepNext/>
      <w:numPr>
        <w:ilvl w:val="1"/>
        <w:numId w:val="2"/>
      </w:numPr>
      <w:spacing w:before="240" w:after="240"/>
      <w:ind w:left="0" w:firstLine="0"/>
      <w:outlineLvl w:val="1"/>
    </w:pPr>
    <w:rPr>
      <w:rFonts w:ascii="Cambria" w:eastAsia="Times New Roman" w:hAnsi="Cambria"/>
      <w:b/>
      <w:bCs/>
      <w:iCs/>
      <w:color w:val="548DD4"/>
      <w:sz w:val="24"/>
      <w:szCs w:val="28"/>
    </w:rPr>
  </w:style>
  <w:style w:type="paragraph" w:styleId="Heading3">
    <w:name w:val="heading 3"/>
    <w:basedOn w:val="Heading2"/>
    <w:next w:val="Normal"/>
    <w:link w:val="Heading3Char"/>
    <w:uiPriority w:val="9"/>
    <w:unhideWhenUsed/>
    <w:qFormat/>
    <w:rsid w:val="00E70AF9"/>
    <w:pPr>
      <w:numPr>
        <w:ilvl w:val="2"/>
      </w:numPr>
      <w:ind w:left="0" w:hanging="11"/>
      <w:outlineLvl w:val="2"/>
    </w:pPr>
    <w:rPr>
      <w:bCs w:val="0"/>
      <w:i/>
      <w:sz w:val="20"/>
      <w:szCs w:val="20"/>
    </w:rPr>
  </w:style>
  <w:style w:type="paragraph" w:styleId="Heading4">
    <w:name w:val="heading 4"/>
    <w:basedOn w:val="Heading3"/>
    <w:next w:val="Heading3"/>
    <w:link w:val="Heading4Char"/>
    <w:uiPriority w:val="9"/>
    <w:unhideWhenUsed/>
    <w:qFormat/>
    <w:rsid w:val="00801C43"/>
    <w:pPr>
      <w:numPr>
        <w:ilvl w:val="3"/>
        <w:numId w:val="3"/>
      </w:numPr>
      <w:jc w:val="left"/>
      <w:outlineLvl w:val="3"/>
    </w:pPr>
    <w:rPr>
      <w:rFonts w:asciiTheme="majorHAnsi" w:hAnsiTheme="majorHAnsi"/>
      <w:b w:val="0"/>
      <w:bCs/>
      <w:i w:val="0"/>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69"/>
    <w:pPr>
      <w:ind w:left="720"/>
      <w:contextualSpacing/>
    </w:pPr>
  </w:style>
  <w:style w:type="paragraph" w:styleId="ListBullet">
    <w:name w:val="List Bullet"/>
    <w:basedOn w:val="Normal"/>
    <w:uiPriority w:val="99"/>
    <w:unhideWhenUsed/>
    <w:rsid w:val="007045FD"/>
    <w:pPr>
      <w:numPr>
        <w:numId w:val="1"/>
      </w:numPr>
      <w:ind w:left="0" w:firstLine="0"/>
      <w:contextualSpacing/>
    </w:pPr>
  </w:style>
  <w:style w:type="character" w:customStyle="1" w:styleId="Heading1Char">
    <w:name w:val="Heading 1 Char"/>
    <w:basedOn w:val="DefaultParagraphFont"/>
    <w:link w:val="Heading1"/>
    <w:uiPriority w:val="9"/>
    <w:rsid w:val="00E70AF9"/>
    <w:rPr>
      <w:rFonts w:ascii="Cambria" w:eastAsia="Times New Roman" w:hAnsi="Cambria"/>
      <w:b/>
      <w:bCs/>
      <w:color w:val="17365D"/>
      <w:kern w:val="32"/>
      <w:sz w:val="28"/>
      <w:szCs w:val="32"/>
    </w:rPr>
  </w:style>
  <w:style w:type="character" w:customStyle="1" w:styleId="Heading2Char">
    <w:name w:val="Heading 2 Char"/>
    <w:basedOn w:val="DefaultParagraphFont"/>
    <w:link w:val="Heading2"/>
    <w:uiPriority w:val="9"/>
    <w:rsid w:val="00E20FB2"/>
    <w:rPr>
      <w:rFonts w:ascii="Cambria" w:eastAsia="Times New Roman" w:hAnsi="Cambria"/>
      <w:b/>
      <w:bCs/>
      <w:iCs/>
      <w:color w:val="548DD4"/>
      <w:sz w:val="24"/>
      <w:szCs w:val="28"/>
    </w:rPr>
  </w:style>
  <w:style w:type="character" w:customStyle="1" w:styleId="Heading3Char">
    <w:name w:val="Heading 3 Char"/>
    <w:basedOn w:val="DefaultParagraphFont"/>
    <w:link w:val="Heading3"/>
    <w:uiPriority w:val="9"/>
    <w:rsid w:val="00E70AF9"/>
    <w:rPr>
      <w:rFonts w:ascii="Cambria" w:eastAsia="Times New Roman" w:hAnsi="Cambria"/>
      <w:b/>
      <w:i/>
      <w:iCs/>
      <w:color w:val="548DD4"/>
    </w:rPr>
  </w:style>
  <w:style w:type="character" w:customStyle="1" w:styleId="Heading4Char">
    <w:name w:val="Heading 4 Char"/>
    <w:basedOn w:val="DefaultParagraphFont"/>
    <w:link w:val="Heading4"/>
    <w:uiPriority w:val="9"/>
    <w:rsid w:val="00801C43"/>
    <w:rPr>
      <w:rFonts w:asciiTheme="majorHAnsi" w:eastAsia="Times New Roman" w:hAnsiTheme="majorHAnsi"/>
      <w:bCs/>
      <w:iCs/>
      <w:color w:val="548DD4" w:themeColor="text2" w:themeTint="99"/>
    </w:rPr>
  </w:style>
  <w:style w:type="paragraph" w:styleId="Revision">
    <w:name w:val="Revision"/>
    <w:hidden/>
    <w:uiPriority w:val="99"/>
    <w:semiHidden/>
    <w:rsid w:val="00F01F52"/>
    <w:rPr>
      <w:sz w:val="22"/>
      <w:szCs w:val="22"/>
    </w:rPr>
  </w:style>
  <w:style w:type="paragraph" w:styleId="BalloonText">
    <w:name w:val="Balloon Text"/>
    <w:basedOn w:val="Normal"/>
    <w:link w:val="BalloonTextChar"/>
    <w:uiPriority w:val="99"/>
    <w:semiHidden/>
    <w:unhideWhenUsed/>
    <w:rsid w:val="00F0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52"/>
    <w:rPr>
      <w:rFonts w:ascii="Tahoma" w:hAnsi="Tahoma" w:cs="Tahoma"/>
      <w:sz w:val="16"/>
      <w:szCs w:val="16"/>
    </w:rPr>
  </w:style>
  <w:style w:type="character" w:styleId="CommentReference">
    <w:name w:val="annotation reference"/>
    <w:basedOn w:val="DefaultParagraphFont"/>
    <w:uiPriority w:val="99"/>
    <w:semiHidden/>
    <w:unhideWhenUsed/>
    <w:rsid w:val="0078076E"/>
    <w:rPr>
      <w:sz w:val="16"/>
      <w:szCs w:val="16"/>
    </w:rPr>
  </w:style>
  <w:style w:type="paragraph" w:styleId="CommentText">
    <w:name w:val="annotation text"/>
    <w:basedOn w:val="Normal"/>
    <w:link w:val="CommentTextChar"/>
    <w:uiPriority w:val="99"/>
    <w:unhideWhenUsed/>
    <w:rsid w:val="0078076E"/>
    <w:rPr>
      <w:szCs w:val="20"/>
    </w:rPr>
  </w:style>
  <w:style w:type="character" w:customStyle="1" w:styleId="CommentTextChar">
    <w:name w:val="Comment Text Char"/>
    <w:basedOn w:val="DefaultParagraphFont"/>
    <w:link w:val="CommentText"/>
    <w:uiPriority w:val="99"/>
    <w:rsid w:val="0078076E"/>
  </w:style>
  <w:style w:type="paragraph" w:styleId="CommentSubject">
    <w:name w:val="annotation subject"/>
    <w:basedOn w:val="CommentText"/>
    <w:next w:val="CommentText"/>
    <w:link w:val="CommentSubjectChar"/>
    <w:uiPriority w:val="99"/>
    <w:semiHidden/>
    <w:unhideWhenUsed/>
    <w:rsid w:val="0078076E"/>
    <w:rPr>
      <w:b/>
      <w:bCs/>
    </w:rPr>
  </w:style>
  <w:style w:type="character" w:customStyle="1" w:styleId="CommentSubjectChar">
    <w:name w:val="Comment Subject Char"/>
    <w:basedOn w:val="CommentTextChar"/>
    <w:link w:val="CommentSubject"/>
    <w:uiPriority w:val="99"/>
    <w:semiHidden/>
    <w:rsid w:val="0078076E"/>
    <w:rPr>
      <w:b/>
      <w:bCs/>
    </w:rPr>
  </w:style>
  <w:style w:type="paragraph" w:styleId="Header">
    <w:name w:val="header"/>
    <w:basedOn w:val="Normal"/>
    <w:link w:val="HeaderChar"/>
    <w:uiPriority w:val="99"/>
    <w:unhideWhenUsed/>
    <w:rsid w:val="000F517A"/>
    <w:pPr>
      <w:tabs>
        <w:tab w:val="center" w:pos="4680"/>
        <w:tab w:val="right" w:pos="9360"/>
      </w:tabs>
    </w:pPr>
  </w:style>
  <w:style w:type="character" w:customStyle="1" w:styleId="HeaderChar">
    <w:name w:val="Header Char"/>
    <w:basedOn w:val="DefaultParagraphFont"/>
    <w:link w:val="Header"/>
    <w:uiPriority w:val="99"/>
    <w:rsid w:val="000F517A"/>
    <w:rPr>
      <w:sz w:val="22"/>
      <w:szCs w:val="22"/>
    </w:rPr>
  </w:style>
  <w:style w:type="paragraph" w:styleId="Footer">
    <w:name w:val="footer"/>
    <w:basedOn w:val="Normal"/>
    <w:link w:val="FooterChar"/>
    <w:uiPriority w:val="99"/>
    <w:unhideWhenUsed/>
    <w:rsid w:val="000F517A"/>
    <w:pPr>
      <w:tabs>
        <w:tab w:val="center" w:pos="4680"/>
        <w:tab w:val="right" w:pos="9360"/>
      </w:tabs>
    </w:pPr>
  </w:style>
  <w:style w:type="character" w:customStyle="1" w:styleId="FooterChar">
    <w:name w:val="Footer Char"/>
    <w:basedOn w:val="DefaultParagraphFont"/>
    <w:link w:val="Footer"/>
    <w:uiPriority w:val="99"/>
    <w:rsid w:val="000F517A"/>
    <w:rPr>
      <w:sz w:val="22"/>
      <w:szCs w:val="22"/>
    </w:rPr>
  </w:style>
  <w:style w:type="paragraph" w:styleId="TOCHeading">
    <w:name w:val="TOC Heading"/>
    <w:basedOn w:val="Heading1"/>
    <w:next w:val="Normal"/>
    <w:uiPriority w:val="39"/>
    <w:unhideWhenUsed/>
    <w:qFormat/>
    <w:rsid w:val="003879D1"/>
    <w:pPr>
      <w:keepLines/>
      <w:spacing w:before="480" w:after="0"/>
      <w:outlineLvl w:val="9"/>
    </w:pPr>
    <w:rPr>
      <w:color w:val="365F91"/>
      <w:kern w:val="0"/>
      <w:szCs w:val="28"/>
    </w:rPr>
  </w:style>
  <w:style w:type="paragraph" w:styleId="TOC3">
    <w:name w:val="toc 3"/>
    <w:basedOn w:val="Normal"/>
    <w:next w:val="Normal"/>
    <w:autoRedefine/>
    <w:uiPriority w:val="39"/>
    <w:unhideWhenUsed/>
    <w:rsid w:val="00352DA5"/>
    <w:pPr>
      <w:spacing w:after="0"/>
      <w:ind w:left="400"/>
      <w:jc w:val="left"/>
    </w:pPr>
    <w:rPr>
      <w:rFonts w:asciiTheme="minorHAnsi" w:hAnsiTheme="minorHAnsi"/>
      <w:sz w:val="22"/>
    </w:rPr>
  </w:style>
  <w:style w:type="character" w:styleId="Hyperlink">
    <w:name w:val="Hyperlink"/>
    <w:basedOn w:val="DefaultParagraphFont"/>
    <w:uiPriority w:val="99"/>
    <w:unhideWhenUsed/>
    <w:rsid w:val="003879D1"/>
    <w:rPr>
      <w:color w:val="0000FF"/>
      <w:u w:val="single"/>
    </w:rPr>
  </w:style>
  <w:style w:type="paragraph" w:styleId="DocumentMap">
    <w:name w:val="Document Map"/>
    <w:basedOn w:val="Normal"/>
    <w:link w:val="DocumentMapChar"/>
    <w:uiPriority w:val="99"/>
    <w:semiHidden/>
    <w:unhideWhenUsed/>
    <w:rsid w:val="00C17F2E"/>
    <w:rPr>
      <w:rFonts w:ascii="Tahoma" w:hAnsi="Tahoma" w:cs="Tahoma"/>
      <w:sz w:val="16"/>
      <w:szCs w:val="16"/>
    </w:rPr>
  </w:style>
  <w:style w:type="character" w:customStyle="1" w:styleId="DocumentMapChar">
    <w:name w:val="Document Map Char"/>
    <w:basedOn w:val="DefaultParagraphFont"/>
    <w:link w:val="DocumentMap"/>
    <w:uiPriority w:val="99"/>
    <w:semiHidden/>
    <w:rsid w:val="00C17F2E"/>
    <w:rPr>
      <w:rFonts w:ascii="Tahoma" w:hAnsi="Tahoma" w:cs="Tahoma"/>
      <w:sz w:val="16"/>
      <w:szCs w:val="16"/>
    </w:rPr>
  </w:style>
  <w:style w:type="paragraph" w:styleId="TOC1">
    <w:name w:val="toc 1"/>
    <w:basedOn w:val="Normal"/>
    <w:next w:val="Normal"/>
    <w:autoRedefine/>
    <w:uiPriority w:val="39"/>
    <w:unhideWhenUsed/>
    <w:rsid w:val="00366A0F"/>
    <w:pPr>
      <w:spacing w:before="120" w:after="0"/>
      <w:jc w:val="left"/>
    </w:pPr>
    <w:rPr>
      <w:rFonts w:asciiTheme="minorHAnsi" w:hAnsiTheme="minorHAnsi"/>
      <w:b/>
      <w:sz w:val="24"/>
      <w:szCs w:val="24"/>
    </w:rPr>
  </w:style>
  <w:style w:type="paragraph" w:styleId="PlainText">
    <w:name w:val="Plain Text"/>
    <w:basedOn w:val="Normal"/>
    <w:link w:val="PlainTextChar"/>
    <w:uiPriority w:val="99"/>
    <w:semiHidden/>
    <w:unhideWhenUsed/>
    <w:rsid w:val="00FC27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2717"/>
    <w:rPr>
      <w:rFonts w:ascii="Consolas" w:eastAsia="Calibri" w:hAnsi="Consolas" w:cs="Times New Roman"/>
      <w:sz w:val="21"/>
      <w:szCs w:val="21"/>
    </w:rPr>
  </w:style>
  <w:style w:type="table" w:styleId="TableGrid">
    <w:name w:val="Table Grid"/>
    <w:basedOn w:val="TableNormal"/>
    <w:uiPriority w:val="59"/>
    <w:rsid w:val="00D05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D052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D052F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052F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6">
    <w:name w:val="Light Shading Accent 6"/>
    <w:basedOn w:val="TableNormal"/>
    <w:uiPriority w:val="60"/>
    <w:rsid w:val="00D052F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IntenseEmphasis">
    <w:name w:val="Intense Emphasis"/>
    <w:basedOn w:val="DefaultParagraphFont"/>
    <w:uiPriority w:val="21"/>
    <w:qFormat/>
    <w:rsid w:val="00627DC6"/>
    <w:rPr>
      <w:rFonts w:ascii="Calibri" w:hAnsi="Calibri"/>
      <w:color w:val="95B3D7"/>
    </w:rPr>
  </w:style>
  <w:style w:type="table" w:customStyle="1" w:styleId="LightShading1">
    <w:name w:val="Light Shading1"/>
    <w:basedOn w:val="TableNormal"/>
    <w:uiPriority w:val="60"/>
    <w:rsid w:val="004F7F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1"/>
    <w:rsid w:val="004F7F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tyle1">
    <w:name w:val="Style1"/>
    <w:basedOn w:val="Heading1"/>
    <w:link w:val="Style1Char"/>
    <w:qFormat/>
    <w:rsid w:val="00366A0F"/>
    <w:pPr>
      <w:spacing w:before="0" w:after="240"/>
    </w:pPr>
  </w:style>
  <w:style w:type="paragraph" w:customStyle="1" w:styleId="Style2">
    <w:name w:val="Style2"/>
    <w:basedOn w:val="Heading2"/>
    <w:link w:val="Style2Char"/>
    <w:qFormat/>
    <w:rsid w:val="00366A0F"/>
    <w:rPr>
      <w:rFonts w:cs="Tahoma"/>
      <w:b w:val="0"/>
      <w:szCs w:val="20"/>
    </w:rPr>
  </w:style>
  <w:style w:type="character" w:customStyle="1" w:styleId="Style1Char">
    <w:name w:val="Style1 Char"/>
    <w:basedOn w:val="Heading1Char"/>
    <w:link w:val="Style1"/>
    <w:rsid w:val="00366A0F"/>
    <w:rPr>
      <w:rFonts w:ascii="Cambria" w:eastAsia="Times New Roman" w:hAnsi="Cambria"/>
      <w:b/>
      <w:bCs/>
      <w:color w:val="17365D"/>
      <w:kern w:val="32"/>
      <w:sz w:val="28"/>
      <w:szCs w:val="32"/>
    </w:rPr>
  </w:style>
  <w:style w:type="paragraph" w:styleId="TOC2">
    <w:name w:val="toc 2"/>
    <w:basedOn w:val="Normal"/>
    <w:next w:val="Normal"/>
    <w:autoRedefine/>
    <w:uiPriority w:val="39"/>
    <w:unhideWhenUsed/>
    <w:rsid w:val="001E11AE"/>
    <w:pPr>
      <w:spacing w:after="0"/>
      <w:ind w:left="200"/>
      <w:jc w:val="left"/>
    </w:pPr>
    <w:rPr>
      <w:rFonts w:asciiTheme="minorHAnsi" w:hAnsiTheme="minorHAnsi"/>
      <w:b/>
      <w:sz w:val="22"/>
    </w:rPr>
  </w:style>
  <w:style w:type="character" w:customStyle="1" w:styleId="Style2Char">
    <w:name w:val="Style2 Char"/>
    <w:basedOn w:val="DefaultParagraphFont"/>
    <w:link w:val="Style2"/>
    <w:rsid w:val="001E11AE"/>
    <w:rPr>
      <w:rFonts w:ascii="Cambria" w:eastAsia="Times New Roman" w:hAnsi="Cambria" w:cs="Tahoma"/>
      <w:bCs/>
      <w:iCs/>
      <w:color w:val="548DD4"/>
      <w:sz w:val="24"/>
    </w:rPr>
  </w:style>
  <w:style w:type="paragraph" w:customStyle="1" w:styleId="Style3">
    <w:name w:val="Style3"/>
    <w:basedOn w:val="Heading3"/>
    <w:link w:val="Style3Char"/>
    <w:qFormat/>
    <w:rsid w:val="0013710F"/>
    <w:pPr>
      <w:ind w:firstLine="0"/>
    </w:pPr>
    <w:rPr>
      <w:i w:val="0"/>
    </w:rPr>
  </w:style>
  <w:style w:type="character" w:customStyle="1" w:styleId="Style3Char">
    <w:name w:val="Style3 Char"/>
    <w:basedOn w:val="Heading3Char"/>
    <w:link w:val="Style3"/>
    <w:rsid w:val="0013710F"/>
    <w:rPr>
      <w:rFonts w:ascii="Cambria" w:eastAsia="Times New Roman" w:hAnsi="Cambria"/>
      <w:b/>
      <w:i w:val="0"/>
      <w:iCs/>
      <w:color w:val="548DD4"/>
    </w:rPr>
  </w:style>
  <w:style w:type="paragraph" w:customStyle="1" w:styleId="PageHeader">
    <w:name w:val="Page Header"/>
    <w:basedOn w:val="Normal"/>
    <w:autoRedefine/>
    <w:rsid w:val="00E932E6"/>
    <w:pPr>
      <w:keepNext/>
      <w:pageBreakBefore/>
      <w:spacing w:before="60" w:after="60" w:line="240" w:lineRule="auto"/>
      <w:jc w:val="center"/>
    </w:pPr>
    <w:rPr>
      <w:rFonts w:ascii="Helvetica" w:eastAsia="Times New Roman" w:hAnsi="Helvetica"/>
      <w:b/>
      <w:color w:val="auto"/>
      <w:sz w:val="28"/>
      <w:szCs w:val="20"/>
    </w:rPr>
  </w:style>
  <w:style w:type="character" w:customStyle="1" w:styleId="CommentTextChar1">
    <w:name w:val="Comment Text Char1"/>
    <w:basedOn w:val="DefaultParagraphFont"/>
    <w:uiPriority w:val="99"/>
    <w:semiHidden/>
    <w:rsid w:val="00E932E6"/>
    <w:rPr>
      <w:rFonts w:ascii="Times" w:hAnsi="Times"/>
    </w:rPr>
  </w:style>
  <w:style w:type="paragraph" w:styleId="HTMLPreformatted">
    <w:name w:val="HTML Preformatted"/>
    <w:basedOn w:val="Normal"/>
    <w:link w:val="HTMLPreformattedChar"/>
    <w:uiPriority w:val="99"/>
    <w:semiHidden/>
    <w:unhideWhenUsed/>
    <w:rsid w:val="005F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5F3BF4"/>
    <w:rPr>
      <w:rFonts w:ascii="Courier New" w:eastAsia="Times New Roman" w:hAnsi="Courier New" w:cs="Courier New"/>
    </w:rPr>
  </w:style>
  <w:style w:type="table" w:customStyle="1" w:styleId="GridTable4-Accent61">
    <w:name w:val="Grid Table 4 - Accent 61"/>
    <w:basedOn w:val="TableNormal"/>
    <w:uiPriority w:val="49"/>
    <w:rsid w:val="001C1DF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4">
    <w:name w:val="toc 4"/>
    <w:basedOn w:val="Normal"/>
    <w:next w:val="Normal"/>
    <w:autoRedefine/>
    <w:uiPriority w:val="39"/>
    <w:unhideWhenUsed/>
    <w:rsid w:val="002C7734"/>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2C7734"/>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2C7734"/>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2C7734"/>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2C7734"/>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2C7734"/>
    <w:pPr>
      <w:spacing w:after="0"/>
      <w:ind w:left="1600"/>
      <w:jc w:val="left"/>
    </w:pPr>
    <w:rPr>
      <w:rFonts w:asciiTheme="minorHAnsi" w:hAnsiTheme="minorHAnsi"/>
      <w:szCs w:val="20"/>
    </w:rPr>
  </w:style>
  <w:style w:type="paragraph" w:styleId="NormalWeb">
    <w:name w:val="Normal (Web)"/>
    <w:basedOn w:val="Normal"/>
    <w:uiPriority w:val="99"/>
    <w:semiHidden/>
    <w:unhideWhenUsed/>
    <w:rsid w:val="003B413D"/>
    <w:pPr>
      <w:spacing w:before="100" w:beforeAutospacing="1" w:after="100" w:afterAutospacing="1" w:line="240" w:lineRule="auto"/>
      <w:jc w:val="left"/>
    </w:pPr>
    <w:rPr>
      <w:rFonts w:ascii="Times" w:eastAsiaTheme="minorEastAsia" w:hAnsi="Times"/>
      <w:color w:val="auto"/>
      <w:szCs w:val="20"/>
      <w:lang w:val="en-GB"/>
    </w:rPr>
  </w:style>
  <w:style w:type="character" w:styleId="HTMLCite">
    <w:name w:val="HTML Cite"/>
    <w:basedOn w:val="DefaultParagraphFont"/>
    <w:uiPriority w:val="99"/>
    <w:semiHidden/>
    <w:unhideWhenUsed/>
    <w:rsid w:val="00FA59B4"/>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418">
      <w:bodyDiv w:val="1"/>
      <w:marLeft w:val="0"/>
      <w:marRight w:val="0"/>
      <w:marTop w:val="0"/>
      <w:marBottom w:val="0"/>
      <w:divBdr>
        <w:top w:val="none" w:sz="0" w:space="0" w:color="auto"/>
        <w:left w:val="none" w:sz="0" w:space="0" w:color="auto"/>
        <w:bottom w:val="none" w:sz="0" w:space="0" w:color="auto"/>
        <w:right w:val="none" w:sz="0" w:space="0" w:color="auto"/>
      </w:divBdr>
    </w:div>
    <w:div w:id="147136625">
      <w:bodyDiv w:val="1"/>
      <w:marLeft w:val="0"/>
      <w:marRight w:val="0"/>
      <w:marTop w:val="0"/>
      <w:marBottom w:val="0"/>
      <w:divBdr>
        <w:top w:val="none" w:sz="0" w:space="0" w:color="auto"/>
        <w:left w:val="none" w:sz="0" w:space="0" w:color="auto"/>
        <w:bottom w:val="none" w:sz="0" w:space="0" w:color="auto"/>
        <w:right w:val="none" w:sz="0" w:space="0" w:color="auto"/>
      </w:divBdr>
    </w:div>
    <w:div w:id="150755154">
      <w:bodyDiv w:val="1"/>
      <w:marLeft w:val="0"/>
      <w:marRight w:val="0"/>
      <w:marTop w:val="0"/>
      <w:marBottom w:val="0"/>
      <w:divBdr>
        <w:top w:val="none" w:sz="0" w:space="0" w:color="auto"/>
        <w:left w:val="none" w:sz="0" w:space="0" w:color="auto"/>
        <w:bottom w:val="none" w:sz="0" w:space="0" w:color="auto"/>
        <w:right w:val="none" w:sz="0" w:space="0" w:color="auto"/>
      </w:divBdr>
      <w:divsChild>
        <w:div w:id="1097017233">
          <w:marLeft w:val="1310"/>
          <w:marRight w:val="0"/>
          <w:marTop w:val="0"/>
          <w:marBottom w:val="0"/>
          <w:divBdr>
            <w:top w:val="none" w:sz="0" w:space="0" w:color="auto"/>
            <w:left w:val="none" w:sz="0" w:space="0" w:color="auto"/>
            <w:bottom w:val="none" w:sz="0" w:space="0" w:color="auto"/>
            <w:right w:val="none" w:sz="0" w:space="0" w:color="auto"/>
          </w:divBdr>
        </w:div>
        <w:div w:id="903417414">
          <w:marLeft w:val="1310"/>
          <w:marRight w:val="0"/>
          <w:marTop w:val="0"/>
          <w:marBottom w:val="0"/>
          <w:divBdr>
            <w:top w:val="none" w:sz="0" w:space="0" w:color="auto"/>
            <w:left w:val="none" w:sz="0" w:space="0" w:color="auto"/>
            <w:bottom w:val="none" w:sz="0" w:space="0" w:color="auto"/>
            <w:right w:val="none" w:sz="0" w:space="0" w:color="auto"/>
          </w:divBdr>
        </w:div>
        <w:div w:id="2095055753">
          <w:marLeft w:val="1310"/>
          <w:marRight w:val="0"/>
          <w:marTop w:val="0"/>
          <w:marBottom w:val="0"/>
          <w:divBdr>
            <w:top w:val="none" w:sz="0" w:space="0" w:color="auto"/>
            <w:left w:val="none" w:sz="0" w:space="0" w:color="auto"/>
            <w:bottom w:val="none" w:sz="0" w:space="0" w:color="auto"/>
            <w:right w:val="none" w:sz="0" w:space="0" w:color="auto"/>
          </w:divBdr>
        </w:div>
        <w:div w:id="682363315">
          <w:marLeft w:val="1310"/>
          <w:marRight w:val="0"/>
          <w:marTop w:val="0"/>
          <w:marBottom w:val="0"/>
          <w:divBdr>
            <w:top w:val="none" w:sz="0" w:space="0" w:color="auto"/>
            <w:left w:val="none" w:sz="0" w:space="0" w:color="auto"/>
            <w:bottom w:val="none" w:sz="0" w:space="0" w:color="auto"/>
            <w:right w:val="none" w:sz="0" w:space="0" w:color="auto"/>
          </w:divBdr>
        </w:div>
        <w:div w:id="1479688408">
          <w:marLeft w:val="1310"/>
          <w:marRight w:val="0"/>
          <w:marTop w:val="0"/>
          <w:marBottom w:val="0"/>
          <w:divBdr>
            <w:top w:val="none" w:sz="0" w:space="0" w:color="auto"/>
            <w:left w:val="none" w:sz="0" w:space="0" w:color="auto"/>
            <w:bottom w:val="none" w:sz="0" w:space="0" w:color="auto"/>
            <w:right w:val="none" w:sz="0" w:space="0" w:color="auto"/>
          </w:divBdr>
        </w:div>
        <w:div w:id="1608347955">
          <w:marLeft w:val="1310"/>
          <w:marRight w:val="0"/>
          <w:marTop w:val="0"/>
          <w:marBottom w:val="0"/>
          <w:divBdr>
            <w:top w:val="none" w:sz="0" w:space="0" w:color="auto"/>
            <w:left w:val="none" w:sz="0" w:space="0" w:color="auto"/>
            <w:bottom w:val="none" w:sz="0" w:space="0" w:color="auto"/>
            <w:right w:val="none" w:sz="0" w:space="0" w:color="auto"/>
          </w:divBdr>
        </w:div>
        <w:div w:id="297998239">
          <w:marLeft w:val="1310"/>
          <w:marRight w:val="0"/>
          <w:marTop w:val="0"/>
          <w:marBottom w:val="0"/>
          <w:divBdr>
            <w:top w:val="none" w:sz="0" w:space="0" w:color="auto"/>
            <w:left w:val="none" w:sz="0" w:space="0" w:color="auto"/>
            <w:bottom w:val="none" w:sz="0" w:space="0" w:color="auto"/>
            <w:right w:val="none" w:sz="0" w:space="0" w:color="auto"/>
          </w:divBdr>
        </w:div>
        <w:div w:id="90013184">
          <w:marLeft w:val="1310"/>
          <w:marRight w:val="0"/>
          <w:marTop w:val="0"/>
          <w:marBottom w:val="0"/>
          <w:divBdr>
            <w:top w:val="none" w:sz="0" w:space="0" w:color="auto"/>
            <w:left w:val="none" w:sz="0" w:space="0" w:color="auto"/>
            <w:bottom w:val="none" w:sz="0" w:space="0" w:color="auto"/>
            <w:right w:val="none" w:sz="0" w:space="0" w:color="auto"/>
          </w:divBdr>
        </w:div>
        <w:div w:id="804083328">
          <w:marLeft w:val="1310"/>
          <w:marRight w:val="0"/>
          <w:marTop w:val="0"/>
          <w:marBottom w:val="0"/>
          <w:divBdr>
            <w:top w:val="none" w:sz="0" w:space="0" w:color="auto"/>
            <w:left w:val="none" w:sz="0" w:space="0" w:color="auto"/>
            <w:bottom w:val="none" w:sz="0" w:space="0" w:color="auto"/>
            <w:right w:val="none" w:sz="0" w:space="0" w:color="auto"/>
          </w:divBdr>
        </w:div>
      </w:divsChild>
    </w:div>
    <w:div w:id="274875368">
      <w:bodyDiv w:val="1"/>
      <w:marLeft w:val="0"/>
      <w:marRight w:val="0"/>
      <w:marTop w:val="0"/>
      <w:marBottom w:val="0"/>
      <w:divBdr>
        <w:top w:val="none" w:sz="0" w:space="0" w:color="auto"/>
        <w:left w:val="none" w:sz="0" w:space="0" w:color="auto"/>
        <w:bottom w:val="none" w:sz="0" w:space="0" w:color="auto"/>
        <w:right w:val="none" w:sz="0" w:space="0" w:color="auto"/>
      </w:divBdr>
    </w:div>
    <w:div w:id="319386913">
      <w:bodyDiv w:val="1"/>
      <w:marLeft w:val="0"/>
      <w:marRight w:val="0"/>
      <w:marTop w:val="0"/>
      <w:marBottom w:val="0"/>
      <w:divBdr>
        <w:top w:val="none" w:sz="0" w:space="0" w:color="auto"/>
        <w:left w:val="none" w:sz="0" w:space="0" w:color="auto"/>
        <w:bottom w:val="none" w:sz="0" w:space="0" w:color="auto"/>
        <w:right w:val="none" w:sz="0" w:space="0" w:color="auto"/>
      </w:divBdr>
    </w:div>
    <w:div w:id="352538407">
      <w:bodyDiv w:val="1"/>
      <w:marLeft w:val="0"/>
      <w:marRight w:val="0"/>
      <w:marTop w:val="0"/>
      <w:marBottom w:val="0"/>
      <w:divBdr>
        <w:top w:val="none" w:sz="0" w:space="0" w:color="auto"/>
        <w:left w:val="none" w:sz="0" w:space="0" w:color="auto"/>
        <w:bottom w:val="none" w:sz="0" w:space="0" w:color="auto"/>
        <w:right w:val="none" w:sz="0" w:space="0" w:color="auto"/>
      </w:divBdr>
    </w:div>
    <w:div w:id="421798033">
      <w:bodyDiv w:val="1"/>
      <w:marLeft w:val="0"/>
      <w:marRight w:val="0"/>
      <w:marTop w:val="0"/>
      <w:marBottom w:val="0"/>
      <w:divBdr>
        <w:top w:val="none" w:sz="0" w:space="0" w:color="auto"/>
        <w:left w:val="none" w:sz="0" w:space="0" w:color="auto"/>
        <w:bottom w:val="none" w:sz="0" w:space="0" w:color="auto"/>
        <w:right w:val="none" w:sz="0" w:space="0" w:color="auto"/>
      </w:divBdr>
    </w:div>
    <w:div w:id="466048858">
      <w:bodyDiv w:val="1"/>
      <w:marLeft w:val="0"/>
      <w:marRight w:val="0"/>
      <w:marTop w:val="0"/>
      <w:marBottom w:val="0"/>
      <w:divBdr>
        <w:top w:val="none" w:sz="0" w:space="0" w:color="auto"/>
        <w:left w:val="none" w:sz="0" w:space="0" w:color="auto"/>
        <w:bottom w:val="none" w:sz="0" w:space="0" w:color="auto"/>
        <w:right w:val="none" w:sz="0" w:space="0" w:color="auto"/>
      </w:divBdr>
    </w:div>
    <w:div w:id="767189670">
      <w:bodyDiv w:val="1"/>
      <w:marLeft w:val="0"/>
      <w:marRight w:val="0"/>
      <w:marTop w:val="0"/>
      <w:marBottom w:val="0"/>
      <w:divBdr>
        <w:top w:val="none" w:sz="0" w:space="0" w:color="auto"/>
        <w:left w:val="none" w:sz="0" w:space="0" w:color="auto"/>
        <w:bottom w:val="none" w:sz="0" w:space="0" w:color="auto"/>
        <w:right w:val="none" w:sz="0" w:space="0" w:color="auto"/>
      </w:divBdr>
    </w:div>
    <w:div w:id="818378504">
      <w:bodyDiv w:val="1"/>
      <w:marLeft w:val="0"/>
      <w:marRight w:val="0"/>
      <w:marTop w:val="0"/>
      <w:marBottom w:val="0"/>
      <w:divBdr>
        <w:top w:val="none" w:sz="0" w:space="0" w:color="auto"/>
        <w:left w:val="none" w:sz="0" w:space="0" w:color="auto"/>
        <w:bottom w:val="none" w:sz="0" w:space="0" w:color="auto"/>
        <w:right w:val="none" w:sz="0" w:space="0" w:color="auto"/>
      </w:divBdr>
    </w:div>
    <w:div w:id="852107886">
      <w:bodyDiv w:val="1"/>
      <w:marLeft w:val="0"/>
      <w:marRight w:val="0"/>
      <w:marTop w:val="0"/>
      <w:marBottom w:val="0"/>
      <w:divBdr>
        <w:top w:val="none" w:sz="0" w:space="0" w:color="auto"/>
        <w:left w:val="none" w:sz="0" w:space="0" w:color="auto"/>
        <w:bottom w:val="none" w:sz="0" w:space="0" w:color="auto"/>
        <w:right w:val="none" w:sz="0" w:space="0" w:color="auto"/>
      </w:divBdr>
    </w:div>
    <w:div w:id="869100335">
      <w:bodyDiv w:val="1"/>
      <w:marLeft w:val="0"/>
      <w:marRight w:val="0"/>
      <w:marTop w:val="0"/>
      <w:marBottom w:val="0"/>
      <w:divBdr>
        <w:top w:val="none" w:sz="0" w:space="0" w:color="auto"/>
        <w:left w:val="none" w:sz="0" w:space="0" w:color="auto"/>
        <w:bottom w:val="none" w:sz="0" w:space="0" w:color="auto"/>
        <w:right w:val="none" w:sz="0" w:space="0" w:color="auto"/>
      </w:divBdr>
    </w:div>
    <w:div w:id="1018773077">
      <w:bodyDiv w:val="1"/>
      <w:marLeft w:val="0"/>
      <w:marRight w:val="0"/>
      <w:marTop w:val="0"/>
      <w:marBottom w:val="0"/>
      <w:divBdr>
        <w:top w:val="none" w:sz="0" w:space="0" w:color="auto"/>
        <w:left w:val="none" w:sz="0" w:space="0" w:color="auto"/>
        <w:bottom w:val="none" w:sz="0" w:space="0" w:color="auto"/>
        <w:right w:val="none" w:sz="0" w:space="0" w:color="auto"/>
      </w:divBdr>
    </w:div>
    <w:div w:id="1097676913">
      <w:bodyDiv w:val="1"/>
      <w:marLeft w:val="0"/>
      <w:marRight w:val="0"/>
      <w:marTop w:val="0"/>
      <w:marBottom w:val="0"/>
      <w:divBdr>
        <w:top w:val="none" w:sz="0" w:space="0" w:color="auto"/>
        <w:left w:val="none" w:sz="0" w:space="0" w:color="auto"/>
        <w:bottom w:val="none" w:sz="0" w:space="0" w:color="auto"/>
        <w:right w:val="none" w:sz="0" w:space="0" w:color="auto"/>
      </w:divBdr>
    </w:div>
    <w:div w:id="1181359628">
      <w:bodyDiv w:val="1"/>
      <w:marLeft w:val="0"/>
      <w:marRight w:val="0"/>
      <w:marTop w:val="0"/>
      <w:marBottom w:val="0"/>
      <w:divBdr>
        <w:top w:val="none" w:sz="0" w:space="0" w:color="auto"/>
        <w:left w:val="none" w:sz="0" w:space="0" w:color="auto"/>
        <w:bottom w:val="none" w:sz="0" w:space="0" w:color="auto"/>
        <w:right w:val="none" w:sz="0" w:space="0" w:color="auto"/>
      </w:divBdr>
    </w:div>
    <w:div w:id="1253470999">
      <w:bodyDiv w:val="1"/>
      <w:marLeft w:val="0"/>
      <w:marRight w:val="0"/>
      <w:marTop w:val="0"/>
      <w:marBottom w:val="0"/>
      <w:divBdr>
        <w:top w:val="none" w:sz="0" w:space="0" w:color="auto"/>
        <w:left w:val="none" w:sz="0" w:space="0" w:color="auto"/>
        <w:bottom w:val="none" w:sz="0" w:space="0" w:color="auto"/>
        <w:right w:val="none" w:sz="0" w:space="0" w:color="auto"/>
      </w:divBdr>
    </w:div>
    <w:div w:id="1318873553">
      <w:bodyDiv w:val="1"/>
      <w:marLeft w:val="0"/>
      <w:marRight w:val="0"/>
      <w:marTop w:val="0"/>
      <w:marBottom w:val="0"/>
      <w:divBdr>
        <w:top w:val="none" w:sz="0" w:space="0" w:color="auto"/>
        <w:left w:val="none" w:sz="0" w:space="0" w:color="auto"/>
        <w:bottom w:val="none" w:sz="0" w:space="0" w:color="auto"/>
        <w:right w:val="none" w:sz="0" w:space="0" w:color="auto"/>
      </w:divBdr>
    </w:div>
    <w:div w:id="1394741735">
      <w:bodyDiv w:val="1"/>
      <w:marLeft w:val="0"/>
      <w:marRight w:val="0"/>
      <w:marTop w:val="0"/>
      <w:marBottom w:val="0"/>
      <w:divBdr>
        <w:top w:val="none" w:sz="0" w:space="0" w:color="auto"/>
        <w:left w:val="none" w:sz="0" w:space="0" w:color="auto"/>
        <w:bottom w:val="none" w:sz="0" w:space="0" w:color="auto"/>
        <w:right w:val="none" w:sz="0" w:space="0" w:color="auto"/>
      </w:divBdr>
    </w:div>
    <w:div w:id="1558277151">
      <w:bodyDiv w:val="1"/>
      <w:marLeft w:val="0"/>
      <w:marRight w:val="0"/>
      <w:marTop w:val="0"/>
      <w:marBottom w:val="0"/>
      <w:divBdr>
        <w:top w:val="none" w:sz="0" w:space="0" w:color="auto"/>
        <w:left w:val="none" w:sz="0" w:space="0" w:color="auto"/>
        <w:bottom w:val="none" w:sz="0" w:space="0" w:color="auto"/>
        <w:right w:val="none" w:sz="0" w:space="0" w:color="auto"/>
      </w:divBdr>
    </w:div>
    <w:div w:id="1584798122">
      <w:bodyDiv w:val="1"/>
      <w:marLeft w:val="0"/>
      <w:marRight w:val="0"/>
      <w:marTop w:val="0"/>
      <w:marBottom w:val="0"/>
      <w:divBdr>
        <w:top w:val="none" w:sz="0" w:space="0" w:color="auto"/>
        <w:left w:val="none" w:sz="0" w:space="0" w:color="auto"/>
        <w:bottom w:val="none" w:sz="0" w:space="0" w:color="auto"/>
        <w:right w:val="none" w:sz="0" w:space="0" w:color="auto"/>
      </w:divBdr>
    </w:div>
    <w:div w:id="1600718839">
      <w:bodyDiv w:val="1"/>
      <w:marLeft w:val="0"/>
      <w:marRight w:val="0"/>
      <w:marTop w:val="0"/>
      <w:marBottom w:val="0"/>
      <w:divBdr>
        <w:top w:val="none" w:sz="0" w:space="0" w:color="auto"/>
        <w:left w:val="none" w:sz="0" w:space="0" w:color="auto"/>
        <w:bottom w:val="none" w:sz="0" w:space="0" w:color="auto"/>
        <w:right w:val="none" w:sz="0" w:space="0" w:color="auto"/>
      </w:divBdr>
    </w:div>
    <w:div w:id="1800952477">
      <w:bodyDiv w:val="1"/>
      <w:marLeft w:val="0"/>
      <w:marRight w:val="0"/>
      <w:marTop w:val="0"/>
      <w:marBottom w:val="0"/>
      <w:divBdr>
        <w:top w:val="none" w:sz="0" w:space="0" w:color="auto"/>
        <w:left w:val="none" w:sz="0" w:space="0" w:color="auto"/>
        <w:bottom w:val="none" w:sz="0" w:space="0" w:color="auto"/>
        <w:right w:val="none" w:sz="0" w:space="0" w:color="auto"/>
      </w:divBdr>
    </w:div>
    <w:div w:id="1853572700">
      <w:bodyDiv w:val="1"/>
      <w:marLeft w:val="0"/>
      <w:marRight w:val="0"/>
      <w:marTop w:val="0"/>
      <w:marBottom w:val="0"/>
      <w:divBdr>
        <w:top w:val="none" w:sz="0" w:space="0" w:color="auto"/>
        <w:left w:val="none" w:sz="0" w:space="0" w:color="auto"/>
        <w:bottom w:val="none" w:sz="0" w:space="0" w:color="auto"/>
        <w:right w:val="none" w:sz="0" w:space="0" w:color="auto"/>
      </w:divBdr>
    </w:div>
    <w:div w:id="1853911601">
      <w:bodyDiv w:val="1"/>
      <w:marLeft w:val="0"/>
      <w:marRight w:val="0"/>
      <w:marTop w:val="0"/>
      <w:marBottom w:val="0"/>
      <w:divBdr>
        <w:top w:val="none" w:sz="0" w:space="0" w:color="auto"/>
        <w:left w:val="none" w:sz="0" w:space="0" w:color="auto"/>
        <w:bottom w:val="none" w:sz="0" w:space="0" w:color="auto"/>
        <w:right w:val="none" w:sz="0" w:space="0" w:color="auto"/>
      </w:divBdr>
    </w:div>
    <w:div w:id="1863208170">
      <w:bodyDiv w:val="1"/>
      <w:marLeft w:val="21"/>
      <w:marRight w:val="21"/>
      <w:marTop w:val="0"/>
      <w:marBottom w:val="0"/>
      <w:divBdr>
        <w:top w:val="none" w:sz="0" w:space="0" w:color="auto"/>
        <w:left w:val="none" w:sz="0" w:space="0" w:color="auto"/>
        <w:bottom w:val="none" w:sz="0" w:space="0" w:color="auto"/>
        <w:right w:val="none" w:sz="0" w:space="0" w:color="auto"/>
      </w:divBdr>
      <w:divsChild>
        <w:div w:id="1463041491">
          <w:marLeft w:val="0"/>
          <w:marRight w:val="0"/>
          <w:marTop w:val="0"/>
          <w:marBottom w:val="0"/>
          <w:divBdr>
            <w:top w:val="none" w:sz="0" w:space="0" w:color="auto"/>
            <w:left w:val="none" w:sz="0" w:space="0" w:color="auto"/>
            <w:bottom w:val="none" w:sz="0" w:space="0" w:color="auto"/>
            <w:right w:val="none" w:sz="0" w:space="0" w:color="auto"/>
          </w:divBdr>
          <w:divsChild>
            <w:div w:id="1341741014">
              <w:marLeft w:val="0"/>
              <w:marRight w:val="0"/>
              <w:marTop w:val="0"/>
              <w:marBottom w:val="0"/>
              <w:divBdr>
                <w:top w:val="none" w:sz="0" w:space="0" w:color="auto"/>
                <w:left w:val="none" w:sz="0" w:space="0" w:color="auto"/>
                <w:bottom w:val="none" w:sz="0" w:space="0" w:color="auto"/>
                <w:right w:val="none" w:sz="0" w:space="0" w:color="auto"/>
              </w:divBdr>
              <w:divsChild>
                <w:div w:id="1445463810">
                  <w:marLeft w:val="129"/>
                  <w:marRight w:val="0"/>
                  <w:marTop w:val="0"/>
                  <w:marBottom w:val="0"/>
                  <w:divBdr>
                    <w:top w:val="none" w:sz="0" w:space="0" w:color="auto"/>
                    <w:left w:val="none" w:sz="0" w:space="0" w:color="auto"/>
                    <w:bottom w:val="none" w:sz="0" w:space="0" w:color="auto"/>
                    <w:right w:val="none" w:sz="0" w:space="0" w:color="auto"/>
                  </w:divBdr>
                  <w:divsChild>
                    <w:div w:id="2034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89352">
      <w:bodyDiv w:val="1"/>
      <w:marLeft w:val="0"/>
      <w:marRight w:val="0"/>
      <w:marTop w:val="0"/>
      <w:marBottom w:val="0"/>
      <w:divBdr>
        <w:top w:val="none" w:sz="0" w:space="0" w:color="auto"/>
        <w:left w:val="none" w:sz="0" w:space="0" w:color="auto"/>
        <w:bottom w:val="none" w:sz="0" w:space="0" w:color="auto"/>
        <w:right w:val="none" w:sz="0" w:space="0" w:color="auto"/>
      </w:divBdr>
    </w:div>
    <w:div w:id="2013144596">
      <w:bodyDiv w:val="1"/>
      <w:marLeft w:val="0"/>
      <w:marRight w:val="0"/>
      <w:marTop w:val="0"/>
      <w:marBottom w:val="0"/>
      <w:divBdr>
        <w:top w:val="none" w:sz="0" w:space="0" w:color="auto"/>
        <w:left w:val="none" w:sz="0" w:space="0" w:color="auto"/>
        <w:bottom w:val="none" w:sz="0" w:space="0" w:color="auto"/>
        <w:right w:val="none" w:sz="0" w:space="0" w:color="auto"/>
      </w:divBdr>
    </w:div>
    <w:div w:id="2079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908167613A3F4596B8254DD77E11A2" ma:contentTypeVersion="6" ma:contentTypeDescription="Create a new document." ma:contentTypeScope="" ma:versionID="1ca177ab3c4a99db464869751d26f171">
  <xsd:schema xmlns:xsd="http://www.w3.org/2001/XMLSchema" xmlns:xs="http://www.w3.org/2001/XMLSchema" xmlns:p="http://schemas.microsoft.com/office/2006/metadata/properties" xmlns:ns2="9b4ca1ea-5fde-4d6d-bb12-7bca66b28d40" xmlns:ns4="7168d47d-9dc8-4023-aece-bb32f339b2dc" xmlns:ns5="http://schemas.microsoft.com/sharepoint/v4" targetNamespace="http://schemas.microsoft.com/office/2006/metadata/properties" ma:root="true" ma:fieldsID="5794b4f6d7830e3a0318bbcdd8475939" ns2:_="" ns4:_="" ns5:_="">
    <xsd:import namespace="9b4ca1ea-5fde-4d6d-bb12-7bca66b28d40"/>
    <xsd:import namespace="7168d47d-9dc8-4023-aece-bb32f339b2dc"/>
    <xsd:import namespace="http://schemas.microsoft.com/sharepoint/v4"/>
    <xsd:element name="properties">
      <xsd:complexType>
        <xsd:sequence>
          <xsd:element name="documentManagement">
            <xsd:complexType>
              <xsd:all>
                <xsd:element ref="ns2:Data_x0020_Classification"/>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a1ea-5fde-4d6d-bb12-7bca66b28d40" elementFormDefault="qualified">
    <xsd:import namespace="http://schemas.microsoft.com/office/2006/documentManagement/types"/>
    <xsd:import namespace="http://schemas.microsoft.com/office/infopath/2007/PartnerControls"/>
    <xsd:element name="Data_x0020_Classification" ma:index="8" ma:displayName="Data Classification" ma:default="Private" ma:description="Public – data that has been declared public knowledge by organizational departments that market company brands or work with the public on a daily basis&#10;&#10;Private – access is restricted on a “need to know” basis&#10;&#10;Protected – data that has been protected by a law or industry mandate. Sabre performs a Data Controller role for this data which concerns individuals, companies, or government organizations. Minimum necessary access is provided to staff." ma:format="Dropdown" ma:internalName="Data_x0020_Classification" ma:readOnly="false">
      <xsd:simpleType>
        <xsd:restriction base="dms:Choice">
          <xsd:enumeration value="Public"/>
          <xsd:enumeration value="Private"/>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7168d47d-9dc8-4023-aece-bb32f339b2dc"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ata_x0020_Classification xmlns="9b4ca1ea-5fde-4d6d-bb12-7bca66b28d40">Public</Data_x0020_Classification>
    <_dlc_DocId xmlns="7168d47d-9dc8-4023-aece-bb32f339b2dc">W4DW4SM4JYUT-960-420</_dlc_DocId>
    <_dlc_DocIdUrl xmlns="7168d47d-9dc8-4023-aece-bb32f339b2dc">
      <Url>http://techteams3.sabre.com/SSD/AS/AASC/Air%20Availability/_layouts/DocIdRedir.aspx?ID=W4DW4SM4JYUT-960-420</Url>
      <Description>W4DW4SM4JYUT-960-420</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0F27-ABDF-48E0-AF7A-36E459B27145}">
  <ds:schemaRefs>
    <ds:schemaRef ds:uri="http://schemas.microsoft.com/sharepoint/v3/contenttype/forms"/>
  </ds:schemaRefs>
</ds:datastoreItem>
</file>

<file path=customXml/itemProps2.xml><?xml version="1.0" encoding="utf-8"?>
<ds:datastoreItem xmlns:ds="http://schemas.openxmlformats.org/officeDocument/2006/customXml" ds:itemID="{B690E29D-D345-494D-8BE7-191C2E30A085}">
  <ds:schemaRefs>
    <ds:schemaRef ds:uri="http://schemas.microsoft.com/sharepoint/events"/>
  </ds:schemaRefs>
</ds:datastoreItem>
</file>

<file path=customXml/itemProps3.xml><?xml version="1.0" encoding="utf-8"?>
<ds:datastoreItem xmlns:ds="http://schemas.openxmlformats.org/officeDocument/2006/customXml" ds:itemID="{96A8667F-A6D6-4944-A4BC-CEB48E8B1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a1ea-5fde-4d6d-bb12-7bca66b28d40"/>
    <ds:schemaRef ds:uri="7168d47d-9dc8-4023-aece-bb32f339b2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D704C-4DE2-49FB-8E0F-87C39219D76A}">
  <ds:schemaRefs>
    <ds:schemaRef ds:uri="http://schemas.microsoft.com/office/2006/metadata/properties"/>
    <ds:schemaRef ds:uri="9b4ca1ea-5fde-4d6d-bb12-7bca66b28d40"/>
    <ds:schemaRef ds:uri="7168d47d-9dc8-4023-aece-bb32f339b2dc"/>
    <ds:schemaRef ds:uri="http://schemas.microsoft.com/sharepoint/v4"/>
  </ds:schemaRefs>
</ds:datastoreItem>
</file>

<file path=customXml/itemProps5.xml><?xml version="1.0" encoding="utf-8"?>
<ds:datastoreItem xmlns:ds="http://schemas.openxmlformats.org/officeDocument/2006/customXml" ds:itemID="{7C4A1884-A95A-492B-A5CF-18868AF7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7441</CharactersWithSpaces>
  <SharedDoc>false</SharedDoc>
  <HLinks>
    <vt:vector size="72" baseType="variant">
      <vt:variant>
        <vt:i4>1441854</vt:i4>
      </vt:variant>
      <vt:variant>
        <vt:i4>68</vt:i4>
      </vt:variant>
      <vt:variant>
        <vt:i4>0</vt:i4>
      </vt:variant>
      <vt:variant>
        <vt:i4>5</vt:i4>
      </vt:variant>
      <vt:variant>
        <vt:lpwstr/>
      </vt:variant>
      <vt:variant>
        <vt:lpwstr>_Toc289545192</vt:lpwstr>
      </vt:variant>
      <vt:variant>
        <vt:i4>1441854</vt:i4>
      </vt:variant>
      <vt:variant>
        <vt:i4>62</vt:i4>
      </vt:variant>
      <vt:variant>
        <vt:i4>0</vt:i4>
      </vt:variant>
      <vt:variant>
        <vt:i4>5</vt:i4>
      </vt:variant>
      <vt:variant>
        <vt:lpwstr/>
      </vt:variant>
      <vt:variant>
        <vt:lpwstr>_Toc289545191</vt:lpwstr>
      </vt:variant>
      <vt:variant>
        <vt:i4>1441854</vt:i4>
      </vt:variant>
      <vt:variant>
        <vt:i4>56</vt:i4>
      </vt:variant>
      <vt:variant>
        <vt:i4>0</vt:i4>
      </vt:variant>
      <vt:variant>
        <vt:i4>5</vt:i4>
      </vt:variant>
      <vt:variant>
        <vt:lpwstr/>
      </vt:variant>
      <vt:variant>
        <vt:lpwstr>_Toc289545190</vt:lpwstr>
      </vt:variant>
      <vt:variant>
        <vt:i4>1507390</vt:i4>
      </vt:variant>
      <vt:variant>
        <vt:i4>50</vt:i4>
      </vt:variant>
      <vt:variant>
        <vt:i4>0</vt:i4>
      </vt:variant>
      <vt:variant>
        <vt:i4>5</vt:i4>
      </vt:variant>
      <vt:variant>
        <vt:lpwstr/>
      </vt:variant>
      <vt:variant>
        <vt:lpwstr>_Toc289545189</vt:lpwstr>
      </vt:variant>
      <vt:variant>
        <vt:i4>1507390</vt:i4>
      </vt:variant>
      <vt:variant>
        <vt:i4>44</vt:i4>
      </vt:variant>
      <vt:variant>
        <vt:i4>0</vt:i4>
      </vt:variant>
      <vt:variant>
        <vt:i4>5</vt:i4>
      </vt:variant>
      <vt:variant>
        <vt:lpwstr/>
      </vt:variant>
      <vt:variant>
        <vt:lpwstr>_Toc289545188</vt:lpwstr>
      </vt:variant>
      <vt:variant>
        <vt:i4>1507390</vt:i4>
      </vt:variant>
      <vt:variant>
        <vt:i4>38</vt:i4>
      </vt:variant>
      <vt:variant>
        <vt:i4>0</vt:i4>
      </vt:variant>
      <vt:variant>
        <vt:i4>5</vt:i4>
      </vt:variant>
      <vt:variant>
        <vt:lpwstr/>
      </vt:variant>
      <vt:variant>
        <vt:lpwstr>_Toc289545187</vt:lpwstr>
      </vt:variant>
      <vt:variant>
        <vt:i4>1507390</vt:i4>
      </vt:variant>
      <vt:variant>
        <vt:i4>32</vt:i4>
      </vt:variant>
      <vt:variant>
        <vt:i4>0</vt:i4>
      </vt:variant>
      <vt:variant>
        <vt:i4>5</vt:i4>
      </vt:variant>
      <vt:variant>
        <vt:lpwstr/>
      </vt:variant>
      <vt:variant>
        <vt:lpwstr>_Toc289545186</vt:lpwstr>
      </vt:variant>
      <vt:variant>
        <vt:i4>1507390</vt:i4>
      </vt:variant>
      <vt:variant>
        <vt:i4>26</vt:i4>
      </vt:variant>
      <vt:variant>
        <vt:i4>0</vt:i4>
      </vt:variant>
      <vt:variant>
        <vt:i4>5</vt:i4>
      </vt:variant>
      <vt:variant>
        <vt:lpwstr/>
      </vt:variant>
      <vt:variant>
        <vt:lpwstr>_Toc289545185</vt:lpwstr>
      </vt:variant>
      <vt:variant>
        <vt:i4>1507390</vt:i4>
      </vt:variant>
      <vt:variant>
        <vt:i4>20</vt:i4>
      </vt:variant>
      <vt:variant>
        <vt:i4>0</vt:i4>
      </vt:variant>
      <vt:variant>
        <vt:i4>5</vt:i4>
      </vt:variant>
      <vt:variant>
        <vt:lpwstr/>
      </vt:variant>
      <vt:variant>
        <vt:lpwstr>_Toc289545184</vt:lpwstr>
      </vt:variant>
      <vt:variant>
        <vt:i4>1507390</vt:i4>
      </vt:variant>
      <vt:variant>
        <vt:i4>14</vt:i4>
      </vt:variant>
      <vt:variant>
        <vt:i4>0</vt:i4>
      </vt:variant>
      <vt:variant>
        <vt:i4>5</vt:i4>
      </vt:variant>
      <vt:variant>
        <vt:lpwstr/>
      </vt:variant>
      <vt:variant>
        <vt:lpwstr>_Toc289545183</vt:lpwstr>
      </vt:variant>
      <vt:variant>
        <vt:i4>1507390</vt:i4>
      </vt:variant>
      <vt:variant>
        <vt:i4>8</vt:i4>
      </vt:variant>
      <vt:variant>
        <vt:i4>0</vt:i4>
      </vt:variant>
      <vt:variant>
        <vt:i4>5</vt:i4>
      </vt:variant>
      <vt:variant>
        <vt:lpwstr/>
      </vt:variant>
      <vt:variant>
        <vt:lpwstr>_Toc289545182</vt:lpwstr>
      </vt:variant>
      <vt:variant>
        <vt:i4>1507390</vt:i4>
      </vt:variant>
      <vt:variant>
        <vt:i4>2</vt:i4>
      </vt:variant>
      <vt:variant>
        <vt:i4>0</vt:i4>
      </vt:variant>
      <vt:variant>
        <vt:i4>5</vt:i4>
      </vt:variant>
      <vt:variant>
        <vt:lpwstr/>
      </vt:variant>
      <vt:variant>
        <vt:lpwstr>_Toc289545181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Kielichowski</dc:creator>
  <cp:lastModifiedBy>Kosiorowski, Piotr</cp:lastModifiedBy>
  <cp:revision>73</cp:revision>
  <cp:lastPrinted>2015-06-02T12:40:00Z</cp:lastPrinted>
  <dcterms:created xsi:type="dcterms:W3CDTF">2016-11-07T11:51:00Z</dcterms:created>
  <dcterms:modified xsi:type="dcterms:W3CDTF">2016-11-25T12:02:00Z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0x0101000D908167613A3F4596B8254DD77E11A2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dlc_DocIdItemGuid">
    <vt:lpwstr>0265b1bd-0767-4d04-8e23-82fffc50651a</vt:lpwstr>
  </property>
  <property fmtid="{D5CDD505-2E9C-101B-9397-08002B2CF9AE}" pid="9" name="_AdHocReviewCycleID">
    <vt:i4>-626783646</vt:i4>
  </property>
  <property fmtid="{D5CDD505-2E9C-101B-9397-08002B2CF9AE}" pid="10" name="_NewReviewCycle">
    <vt:lpwstr/>
  </property>
  <property fmtid="{D5CDD505-2E9C-101B-9397-08002B2CF9AE}" pid="11" name="_EmailSubject">
    <vt:lpwstr>Americas - Conversation ID </vt:lpwstr>
  </property>
  <property fmtid="{D5CDD505-2E9C-101B-9397-08002B2CF9AE}" pid="12" name="_AuthorEmail">
    <vt:lpwstr>Piotr.Kosiorowski@sabre.com</vt:lpwstr>
  </property>
  <property fmtid="{D5CDD505-2E9C-101B-9397-08002B2CF9AE}" pid="13" name="_AuthorEmailDisplayName">
    <vt:lpwstr>Kosiorowski, Piotr</vt:lpwstr>
  </property>
</Properties>
</file>